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961CE" w14:textId="0A680CB5" w:rsidR="00B66328" w:rsidRDefault="00B66328" w:rsidP="00B66328">
      <w:pPr>
        <w:pStyle w:val="Tekstpodstawowy"/>
        <w:spacing w:before="62"/>
        <w:ind w:left="3251" w:right="-188"/>
        <w:jc w:val="right"/>
        <w:rPr>
          <w:rFonts w:ascii="Times New Roman" w:hAnsi="Times New Roman" w:cs="Times New Roman"/>
          <w:i/>
          <w:sz w:val="18"/>
        </w:rPr>
      </w:pPr>
      <w:bookmarkStart w:id="0" w:name="_Hlk154577634"/>
      <w:bookmarkStart w:id="1" w:name="_Hlk170378057"/>
      <w:r>
        <w:rPr>
          <w:rFonts w:ascii="Times New Roman" w:hAnsi="Times New Roman" w:cs="Times New Roman"/>
          <w:i/>
          <w:sz w:val="18"/>
        </w:rPr>
        <w:t xml:space="preserve">Egzemplarz nr </w:t>
      </w:r>
      <w:bookmarkEnd w:id="0"/>
      <w:r w:rsidR="00F36957">
        <w:rPr>
          <w:rFonts w:ascii="Times New Roman" w:hAnsi="Times New Roman" w:cs="Times New Roman"/>
          <w:i/>
          <w:sz w:val="18"/>
        </w:rPr>
        <w:t>1</w:t>
      </w:r>
    </w:p>
    <w:bookmarkEnd w:id="1"/>
    <w:p w14:paraId="4839D861" w14:textId="7D6A7869" w:rsidR="00B66328" w:rsidRPr="003F2C95" w:rsidRDefault="00B66328" w:rsidP="00B66328">
      <w:pPr>
        <w:spacing w:after="0" w:line="276" w:lineRule="auto"/>
        <w:jc w:val="center"/>
        <w:rPr>
          <w:b/>
        </w:rPr>
      </w:pPr>
      <w:r w:rsidRPr="003F2C95">
        <w:rPr>
          <w:b/>
        </w:rPr>
        <w:t xml:space="preserve">Uchwała nr </w:t>
      </w:r>
      <w:r>
        <w:rPr>
          <w:b/>
        </w:rPr>
        <w:t>IV/43/2024</w:t>
      </w:r>
    </w:p>
    <w:p w14:paraId="6E2ED215" w14:textId="77777777" w:rsidR="00B66328" w:rsidRPr="003F2C95" w:rsidRDefault="00B66328" w:rsidP="00B66328">
      <w:pPr>
        <w:spacing w:after="0" w:line="276" w:lineRule="auto"/>
        <w:jc w:val="center"/>
        <w:rPr>
          <w:b/>
        </w:rPr>
      </w:pPr>
      <w:r w:rsidRPr="003F2C95">
        <w:rPr>
          <w:b/>
        </w:rPr>
        <w:t>Rady Miejskiej w Błażowej</w:t>
      </w:r>
    </w:p>
    <w:p w14:paraId="153E6F76" w14:textId="77777777" w:rsidR="00B66328" w:rsidRPr="003F2C95" w:rsidRDefault="00B66328" w:rsidP="00B66328">
      <w:pPr>
        <w:spacing w:after="0" w:line="276" w:lineRule="auto"/>
        <w:jc w:val="center"/>
        <w:rPr>
          <w:b/>
        </w:rPr>
      </w:pPr>
      <w:r w:rsidRPr="003F2C95">
        <w:rPr>
          <w:b/>
        </w:rPr>
        <w:t>z dnia 1</w:t>
      </w:r>
      <w:r>
        <w:rPr>
          <w:b/>
        </w:rPr>
        <w:t>8</w:t>
      </w:r>
      <w:r w:rsidRPr="003F2C95">
        <w:rPr>
          <w:b/>
        </w:rPr>
        <w:t>.</w:t>
      </w:r>
      <w:r>
        <w:rPr>
          <w:b/>
        </w:rPr>
        <w:t>07</w:t>
      </w:r>
      <w:r w:rsidRPr="003F2C95">
        <w:rPr>
          <w:b/>
        </w:rPr>
        <w:t>.202</w:t>
      </w:r>
      <w:r>
        <w:rPr>
          <w:b/>
        </w:rPr>
        <w:t>4</w:t>
      </w:r>
      <w:r w:rsidRPr="003F2C95">
        <w:rPr>
          <w:b/>
        </w:rPr>
        <w:t xml:space="preserve"> roku</w:t>
      </w:r>
    </w:p>
    <w:p w14:paraId="1AA3E8AB" w14:textId="77777777" w:rsidR="00A45FD1" w:rsidRPr="00A21754" w:rsidRDefault="00A45FD1" w:rsidP="00A21754">
      <w:pPr>
        <w:spacing w:after="0" w:line="276" w:lineRule="auto"/>
        <w:ind w:hanging="10"/>
        <w:jc w:val="center"/>
        <w:rPr>
          <w:sz w:val="24"/>
          <w:szCs w:val="24"/>
        </w:rPr>
      </w:pPr>
    </w:p>
    <w:p w14:paraId="1D21B992" w14:textId="77777777" w:rsidR="00C46724" w:rsidRPr="00A45FD1" w:rsidRDefault="00C46724" w:rsidP="00B66328">
      <w:pPr>
        <w:spacing w:after="0" w:line="276" w:lineRule="auto"/>
        <w:ind w:hanging="10"/>
        <w:jc w:val="both"/>
        <w:rPr>
          <w:b/>
          <w:sz w:val="24"/>
          <w:szCs w:val="24"/>
        </w:rPr>
      </w:pPr>
      <w:r w:rsidRPr="00A45FD1">
        <w:rPr>
          <w:b/>
          <w:sz w:val="24"/>
          <w:szCs w:val="24"/>
        </w:rPr>
        <w:t>w sprawie zarządzenia poboru opłaty skarbowej w drodze inkasa, wyznaczenia inkasentów i</w:t>
      </w:r>
      <w:r w:rsidR="00A21754" w:rsidRPr="00A45FD1">
        <w:rPr>
          <w:b/>
          <w:sz w:val="24"/>
          <w:szCs w:val="24"/>
        </w:rPr>
        <w:t> </w:t>
      </w:r>
      <w:r w:rsidRPr="00A45FD1">
        <w:rPr>
          <w:b/>
          <w:sz w:val="24"/>
          <w:szCs w:val="24"/>
        </w:rPr>
        <w:t>terminów płatności dla inkasentów oraz określenia wysokości wynagrodzenia za inkaso.</w:t>
      </w:r>
    </w:p>
    <w:p w14:paraId="31D8DA86" w14:textId="77777777" w:rsidR="00A21754" w:rsidRPr="00A21754" w:rsidRDefault="00A21754" w:rsidP="00A21754">
      <w:pPr>
        <w:spacing w:after="0" w:line="276" w:lineRule="auto"/>
        <w:ind w:hanging="10"/>
        <w:jc w:val="center"/>
        <w:rPr>
          <w:sz w:val="24"/>
          <w:szCs w:val="24"/>
        </w:rPr>
      </w:pPr>
    </w:p>
    <w:p w14:paraId="67442144" w14:textId="77777777" w:rsidR="00C46724" w:rsidRDefault="00C46724" w:rsidP="00A21754">
      <w:pPr>
        <w:spacing w:after="0" w:line="276" w:lineRule="auto"/>
        <w:jc w:val="both"/>
        <w:rPr>
          <w:sz w:val="24"/>
          <w:szCs w:val="24"/>
        </w:rPr>
      </w:pPr>
      <w:r w:rsidRPr="00A21754">
        <w:rPr>
          <w:sz w:val="24"/>
          <w:szCs w:val="24"/>
        </w:rPr>
        <w:t>Na podstawie art. 18 ust.</w:t>
      </w:r>
      <w:r w:rsidR="00A21754">
        <w:rPr>
          <w:sz w:val="24"/>
          <w:szCs w:val="24"/>
        </w:rPr>
        <w:t xml:space="preserve"> </w:t>
      </w:r>
      <w:r w:rsidRPr="00A21754">
        <w:rPr>
          <w:sz w:val="24"/>
          <w:szCs w:val="24"/>
        </w:rPr>
        <w:t>2 pkt 8 ustawy z dnia 8 marca 1990r o samorządzie gminnym (Dz.U.</w:t>
      </w:r>
      <w:r w:rsidR="00A21754">
        <w:rPr>
          <w:sz w:val="24"/>
          <w:szCs w:val="24"/>
        </w:rPr>
        <w:t> </w:t>
      </w:r>
      <w:r w:rsidRPr="00A21754">
        <w:rPr>
          <w:sz w:val="24"/>
          <w:szCs w:val="24"/>
        </w:rPr>
        <w:t>z</w:t>
      </w:r>
      <w:r w:rsidR="00A21754">
        <w:rPr>
          <w:sz w:val="24"/>
          <w:szCs w:val="24"/>
        </w:rPr>
        <w:t> </w:t>
      </w:r>
      <w:r w:rsidRPr="00A21754">
        <w:rPr>
          <w:sz w:val="24"/>
          <w:szCs w:val="24"/>
        </w:rPr>
        <w:t>2024r. poz.</w:t>
      </w:r>
      <w:r w:rsidR="00A21754">
        <w:rPr>
          <w:sz w:val="24"/>
          <w:szCs w:val="24"/>
        </w:rPr>
        <w:t xml:space="preserve"> </w:t>
      </w:r>
      <w:r w:rsidRPr="00A21754">
        <w:rPr>
          <w:sz w:val="24"/>
          <w:szCs w:val="24"/>
        </w:rPr>
        <w:t>609</w:t>
      </w:r>
      <w:r w:rsidR="00A21754">
        <w:rPr>
          <w:sz w:val="24"/>
          <w:szCs w:val="24"/>
        </w:rPr>
        <w:t xml:space="preserve"> ze zm.</w:t>
      </w:r>
      <w:r w:rsidRPr="00A21754">
        <w:rPr>
          <w:sz w:val="24"/>
          <w:szCs w:val="24"/>
        </w:rPr>
        <w:t>), art. 8 ust.</w:t>
      </w:r>
      <w:r w:rsidR="00A21754">
        <w:rPr>
          <w:sz w:val="24"/>
          <w:szCs w:val="24"/>
        </w:rPr>
        <w:t xml:space="preserve"> </w:t>
      </w:r>
      <w:r w:rsidRPr="00A21754">
        <w:rPr>
          <w:sz w:val="24"/>
          <w:szCs w:val="24"/>
        </w:rPr>
        <w:t>2 ustawy z dnia 16 listopada 2006</w:t>
      </w:r>
      <w:r w:rsidR="00A21754">
        <w:rPr>
          <w:sz w:val="24"/>
          <w:szCs w:val="24"/>
        </w:rPr>
        <w:t xml:space="preserve"> </w:t>
      </w:r>
      <w:r w:rsidRPr="00A21754">
        <w:rPr>
          <w:sz w:val="24"/>
          <w:szCs w:val="24"/>
        </w:rPr>
        <w:t>r</w:t>
      </w:r>
      <w:r w:rsidR="00A21754">
        <w:rPr>
          <w:sz w:val="24"/>
          <w:szCs w:val="24"/>
        </w:rPr>
        <w:t>.</w:t>
      </w:r>
      <w:r w:rsidRPr="00A21754">
        <w:rPr>
          <w:sz w:val="24"/>
          <w:szCs w:val="24"/>
        </w:rPr>
        <w:t xml:space="preserve"> o opłacie skarbowej (Dz.U. z 2023r. poz. 2111), art. 47 </w:t>
      </w:r>
      <w:r w:rsidR="00A21754">
        <w:rPr>
          <w:sz w:val="24"/>
          <w:szCs w:val="24"/>
        </w:rPr>
        <w:t>§ </w:t>
      </w:r>
      <w:r w:rsidRPr="00A21754">
        <w:rPr>
          <w:sz w:val="24"/>
          <w:szCs w:val="24"/>
        </w:rPr>
        <w:t>4a ustawy z dnia 29 sierpnia 1997 r</w:t>
      </w:r>
      <w:r w:rsidR="00A21754">
        <w:rPr>
          <w:sz w:val="24"/>
          <w:szCs w:val="24"/>
        </w:rPr>
        <w:t xml:space="preserve">. </w:t>
      </w:r>
      <w:r w:rsidRPr="00A21754">
        <w:rPr>
          <w:sz w:val="24"/>
          <w:szCs w:val="24"/>
        </w:rPr>
        <w:t>Ordynacja podatkowa (Dz.U. z 2023r. poz.</w:t>
      </w:r>
      <w:r w:rsidR="00A21754">
        <w:rPr>
          <w:sz w:val="24"/>
          <w:szCs w:val="24"/>
        </w:rPr>
        <w:t xml:space="preserve"> </w:t>
      </w:r>
      <w:r w:rsidRPr="00A21754">
        <w:rPr>
          <w:sz w:val="24"/>
          <w:szCs w:val="24"/>
        </w:rPr>
        <w:t>2383</w:t>
      </w:r>
      <w:r w:rsidR="00A21754">
        <w:rPr>
          <w:sz w:val="24"/>
          <w:szCs w:val="24"/>
        </w:rPr>
        <w:t xml:space="preserve"> ze zm.</w:t>
      </w:r>
      <w:r w:rsidRPr="00A21754">
        <w:rPr>
          <w:sz w:val="24"/>
          <w:szCs w:val="24"/>
        </w:rPr>
        <w:t>) uchwala się</w:t>
      </w:r>
      <w:r w:rsidR="00A21754">
        <w:rPr>
          <w:sz w:val="24"/>
          <w:szCs w:val="24"/>
        </w:rPr>
        <w:t>,</w:t>
      </w:r>
      <w:r w:rsidRPr="00A21754">
        <w:rPr>
          <w:sz w:val="24"/>
          <w:szCs w:val="24"/>
        </w:rPr>
        <w:t xml:space="preserve"> co następuje:</w:t>
      </w:r>
    </w:p>
    <w:p w14:paraId="3BBD1EB2" w14:textId="77777777" w:rsidR="00A21754" w:rsidRPr="00A21754" w:rsidRDefault="00A21754" w:rsidP="00A21754">
      <w:pPr>
        <w:spacing w:after="0" w:line="276" w:lineRule="auto"/>
        <w:jc w:val="both"/>
        <w:rPr>
          <w:sz w:val="24"/>
          <w:szCs w:val="24"/>
        </w:rPr>
      </w:pPr>
    </w:p>
    <w:p w14:paraId="614F6934" w14:textId="77777777" w:rsidR="00C46724" w:rsidRPr="00A21754" w:rsidRDefault="00A21754" w:rsidP="00A21754">
      <w:pPr>
        <w:spacing w:after="0" w:line="276" w:lineRule="auto"/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t>§ </w:t>
      </w:r>
      <w:r w:rsidR="00C46724" w:rsidRPr="00A21754">
        <w:rPr>
          <w:sz w:val="24"/>
          <w:szCs w:val="24"/>
        </w:rPr>
        <w:t>1.1. Zarządza się pobór opłaty skarbowej w drodze inkasa.</w:t>
      </w:r>
    </w:p>
    <w:p w14:paraId="3E83E83A" w14:textId="77777777" w:rsidR="00C46724" w:rsidRPr="00A21754" w:rsidRDefault="00A21754" w:rsidP="00A21754">
      <w:pPr>
        <w:spacing w:after="0" w:line="276" w:lineRule="auto"/>
        <w:ind w:left="4" w:right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46724" w:rsidRPr="00A21754">
        <w:rPr>
          <w:sz w:val="24"/>
          <w:szCs w:val="24"/>
        </w:rPr>
        <w:t>Wyznacza się inkasentów opłaty skarbowej wymienionych w załączniku do uchwały.</w:t>
      </w:r>
    </w:p>
    <w:p w14:paraId="6570C7F8" w14:textId="77777777" w:rsidR="00C46724" w:rsidRPr="00A21754" w:rsidRDefault="00A21754" w:rsidP="00A21754">
      <w:pPr>
        <w:spacing w:after="0" w:line="276" w:lineRule="auto"/>
        <w:ind w:left="4" w:right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46724" w:rsidRPr="00A21754">
        <w:rPr>
          <w:sz w:val="24"/>
          <w:szCs w:val="24"/>
        </w:rPr>
        <w:t>Inkasentom przysługuje wynagrodzenie z tytułu wpłacania pobranych opłat w wysokości 8% wpływów.</w:t>
      </w:r>
    </w:p>
    <w:p w14:paraId="32B45933" w14:textId="77777777" w:rsidR="00C46724" w:rsidRDefault="00A21754" w:rsidP="00A21754">
      <w:pPr>
        <w:spacing w:after="0" w:line="276" w:lineRule="auto"/>
        <w:ind w:left="4" w:right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46724" w:rsidRPr="00A21754">
        <w:rPr>
          <w:sz w:val="24"/>
          <w:szCs w:val="24"/>
        </w:rPr>
        <w:t xml:space="preserve">Opłata skarbowa podlega przekazaniu w całości na rachunek bankowy Urzędu Miejskiego w Błażowej </w:t>
      </w:r>
      <w:r>
        <w:rPr>
          <w:sz w:val="24"/>
          <w:szCs w:val="24"/>
        </w:rPr>
        <w:t>N</w:t>
      </w:r>
      <w:r w:rsidR="00C46724" w:rsidRPr="00A21754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C46724" w:rsidRPr="00A21754">
        <w:rPr>
          <w:sz w:val="24"/>
          <w:szCs w:val="24"/>
        </w:rPr>
        <w:t>90 9158 0001 2001 0000 0257 0001 Bank Spółdzielczy Błażowa</w:t>
      </w:r>
      <w:r>
        <w:rPr>
          <w:sz w:val="24"/>
          <w:szCs w:val="24"/>
        </w:rPr>
        <w:t>, dwa</w:t>
      </w:r>
      <w:r w:rsidR="00C46724" w:rsidRPr="00A21754">
        <w:rPr>
          <w:sz w:val="24"/>
          <w:szCs w:val="24"/>
        </w:rPr>
        <w:t xml:space="preserve"> razy w miesiącu</w:t>
      </w:r>
      <w:r>
        <w:rPr>
          <w:sz w:val="24"/>
          <w:szCs w:val="24"/>
        </w:rPr>
        <w:t>:</w:t>
      </w:r>
      <w:r w:rsidR="00C46724" w:rsidRPr="00A21754">
        <w:rPr>
          <w:sz w:val="24"/>
          <w:szCs w:val="24"/>
        </w:rPr>
        <w:t xml:space="preserve"> za okres od </w:t>
      </w:r>
      <w:r>
        <w:rPr>
          <w:sz w:val="24"/>
          <w:szCs w:val="24"/>
        </w:rPr>
        <w:t>1</w:t>
      </w:r>
      <w:r w:rsidR="00C46724" w:rsidRPr="00A21754">
        <w:rPr>
          <w:sz w:val="24"/>
          <w:szCs w:val="24"/>
        </w:rPr>
        <w:t xml:space="preserve"> do 15 dnia każdego miesiąca </w:t>
      </w:r>
      <w:r>
        <w:rPr>
          <w:sz w:val="24"/>
          <w:szCs w:val="24"/>
        </w:rPr>
        <w:t xml:space="preserve">w terminie do 18 dnia tego miesiąca </w:t>
      </w:r>
      <w:r w:rsidR="00C46724" w:rsidRPr="00A21754">
        <w:rPr>
          <w:sz w:val="24"/>
          <w:szCs w:val="24"/>
        </w:rPr>
        <w:t xml:space="preserve">oraz za okres od 16 do ostatniego dnia każdego miesiąca, w terminie </w:t>
      </w:r>
      <w:r>
        <w:rPr>
          <w:sz w:val="24"/>
          <w:szCs w:val="24"/>
        </w:rPr>
        <w:t xml:space="preserve">do </w:t>
      </w:r>
      <w:r w:rsidR="00C46724" w:rsidRPr="00A21754">
        <w:rPr>
          <w:sz w:val="24"/>
          <w:szCs w:val="24"/>
        </w:rPr>
        <w:t>3 dni</w:t>
      </w:r>
      <w:r>
        <w:rPr>
          <w:sz w:val="24"/>
          <w:szCs w:val="24"/>
        </w:rPr>
        <w:t>a następnego miesiąca</w:t>
      </w:r>
      <w:r w:rsidR="00C46724" w:rsidRPr="00A21754">
        <w:rPr>
          <w:sz w:val="24"/>
          <w:szCs w:val="24"/>
        </w:rPr>
        <w:t>.</w:t>
      </w:r>
    </w:p>
    <w:p w14:paraId="4BCEC6C7" w14:textId="77777777" w:rsidR="00A21754" w:rsidRPr="00A21754" w:rsidRDefault="00A21754" w:rsidP="00A21754">
      <w:pPr>
        <w:spacing w:after="0" w:line="276" w:lineRule="auto"/>
        <w:ind w:left="4" w:right="130"/>
        <w:jc w:val="both"/>
        <w:rPr>
          <w:sz w:val="24"/>
          <w:szCs w:val="24"/>
        </w:rPr>
      </w:pPr>
    </w:p>
    <w:p w14:paraId="56ACA48C" w14:textId="77777777" w:rsidR="00C46724" w:rsidRDefault="00A21754" w:rsidP="00A21754">
      <w:pPr>
        <w:spacing w:after="0" w:line="276" w:lineRule="auto"/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t>§ </w:t>
      </w:r>
      <w:r w:rsidR="00C46724" w:rsidRPr="00A21754">
        <w:rPr>
          <w:sz w:val="24"/>
          <w:szCs w:val="24"/>
        </w:rPr>
        <w:t>2. Wykonanie uchwały powierza się Burmistrzowi Błażowej.</w:t>
      </w:r>
    </w:p>
    <w:p w14:paraId="38316A0C" w14:textId="77777777" w:rsidR="00A21754" w:rsidRPr="00A21754" w:rsidRDefault="00A21754" w:rsidP="00A21754">
      <w:pPr>
        <w:spacing w:after="0" w:line="276" w:lineRule="auto"/>
        <w:ind w:firstLine="4"/>
        <w:jc w:val="both"/>
        <w:rPr>
          <w:sz w:val="24"/>
          <w:szCs w:val="24"/>
        </w:rPr>
      </w:pPr>
    </w:p>
    <w:p w14:paraId="5ABE2A5F" w14:textId="77777777" w:rsidR="00C46724" w:rsidRDefault="00A21754" w:rsidP="00A21754">
      <w:pPr>
        <w:spacing w:after="0" w:line="276" w:lineRule="auto"/>
        <w:ind w:right="122" w:firstLine="4"/>
        <w:jc w:val="both"/>
        <w:rPr>
          <w:sz w:val="24"/>
          <w:szCs w:val="24"/>
        </w:rPr>
      </w:pPr>
      <w:r>
        <w:rPr>
          <w:sz w:val="24"/>
          <w:szCs w:val="24"/>
        </w:rPr>
        <w:t>§ 3</w:t>
      </w:r>
      <w:r w:rsidR="00C46724" w:rsidRPr="00A21754">
        <w:rPr>
          <w:sz w:val="24"/>
          <w:szCs w:val="24"/>
        </w:rPr>
        <w:t>.</w:t>
      </w:r>
      <w:r w:rsidR="00C050FD">
        <w:rPr>
          <w:sz w:val="24"/>
          <w:szCs w:val="24"/>
        </w:rPr>
        <w:t>1.</w:t>
      </w:r>
      <w:r w:rsidR="00C46724" w:rsidRPr="00A21754">
        <w:rPr>
          <w:sz w:val="24"/>
          <w:szCs w:val="24"/>
        </w:rPr>
        <w:t xml:space="preserve"> Traci moc uchwała </w:t>
      </w:r>
      <w:r>
        <w:rPr>
          <w:sz w:val="24"/>
          <w:szCs w:val="24"/>
        </w:rPr>
        <w:t>N</w:t>
      </w:r>
      <w:r w:rsidR="00C46724" w:rsidRPr="00A21754">
        <w:rPr>
          <w:sz w:val="24"/>
          <w:szCs w:val="24"/>
        </w:rPr>
        <w:t>r V</w:t>
      </w:r>
      <w:r w:rsidR="00815A16">
        <w:rPr>
          <w:sz w:val="24"/>
          <w:szCs w:val="24"/>
        </w:rPr>
        <w:t>III</w:t>
      </w:r>
      <w:r w:rsidR="00C46724" w:rsidRPr="00A21754">
        <w:rPr>
          <w:sz w:val="24"/>
          <w:szCs w:val="24"/>
        </w:rPr>
        <w:t>/33/2015 Rady Miejskiej w Błażowej z dnia 25 czerwca 2015 r</w:t>
      </w:r>
      <w:r w:rsidR="00815A16">
        <w:rPr>
          <w:sz w:val="24"/>
          <w:szCs w:val="24"/>
        </w:rPr>
        <w:t>.</w:t>
      </w:r>
      <w:r w:rsidR="00C46724" w:rsidRPr="00A21754">
        <w:rPr>
          <w:sz w:val="24"/>
          <w:szCs w:val="24"/>
        </w:rPr>
        <w:t xml:space="preserve"> w sprawie zarządzenia poboru opłaty skarbowej w drodze inkasa, wyznaczenia inkasentów i terminów płatności dla inkasentów oraz określenia wysokości</w:t>
      </w:r>
      <w:r w:rsidR="00815A16">
        <w:rPr>
          <w:sz w:val="24"/>
          <w:szCs w:val="24"/>
        </w:rPr>
        <w:t xml:space="preserve"> wy</w:t>
      </w:r>
      <w:r w:rsidR="00C46724" w:rsidRPr="00A21754">
        <w:rPr>
          <w:sz w:val="24"/>
          <w:szCs w:val="24"/>
        </w:rPr>
        <w:t>nagrodzenia za inkaso.</w:t>
      </w:r>
    </w:p>
    <w:p w14:paraId="4C6C5A73" w14:textId="77777777" w:rsidR="00C050FD" w:rsidRDefault="00C050FD" w:rsidP="00C050FD">
      <w:pPr>
        <w:spacing w:after="0" w:line="276" w:lineRule="auto"/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Traci moc uchwała Nr III/27/2024 Rady Miejskiej w Błażowej z dnia 25 czerwca 2024 r. w sprawie </w:t>
      </w:r>
      <w:r w:rsidRPr="00A21754">
        <w:rPr>
          <w:sz w:val="24"/>
          <w:szCs w:val="24"/>
        </w:rPr>
        <w:t>zarządzenia poboru opłaty skarbowej w drodze inkasa, wyznaczenia inkasentów i</w:t>
      </w:r>
      <w:r>
        <w:rPr>
          <w:sz w:val="24"/>
          <w:szCs w:val="24"/>
        </w:rPr>
        <w:t> </w:t>
      </w:r>
      <w:r w:rsidRPr="00A21754">
        <w:rPr>
          <w:sz w:val="24"/>
          <w:szCs w:val="24"/>
        </w:rPr>
        <w:t>terminów płatności dla inkasentów oraz określenia wysokości</w:t>
      </w:r>
      <w:r>
        <w:rPr>
          <w:sz w:val="24"/>
          <w:szCs w:val="24"/>
        </w:rPr>
        <w:t xml:space="preserve"> wy</w:t>
      </w:r>
      <w:r w:rsidRPr="00A21754">
        <w:rPr>
          <w:sz w:val="24"/>
          <w:szCs w:val="24"/>
        </w:rPr>
        <w:t>nagrodzenia za inkaso</w:t>
      </w:r>
      <w:r>
        <w:rPr>
          <w:sz w:val="24"/>
          <w:szCs w:val="24"/>
        </w:rPr>
        <w:t>.</w:t>
      </w:r>
    </w:p>
    <w:p w14:paraId="73D6C2BE" w14:textId="77777777" w:rsidR="00C050FD" w:rsidRDefault="00C050FD" w:rsidP="00A21754">
      <w:pPr>
        <w:spacing w:after="0" w:line="276" w:lineRule="auto"/>
        <w:ind w:right="122" w:firstLine="4"/>
        <w:jc w:val="both"/>
        <w:rPr>
          <w:sz w:val="24"/>
          <w:szCs w:val="24"/>
        </w:rPr>
      </w:pPr>
    </w:p>
    <w:p w14:paraId="10F9F27B" w14:textId="77777777" w:rsidR="00815A16" w:rsidRPr="00A21754" w:rsidRDefault="00815A16" w:rsidP="00A21754">
      <w:pPr>
        <w:spacing w:after="0" w:line="276" w:lineRule="auto"/>
        <w:ind w:right="122" w:firstLine="4"/>
        <w:jc w:val="both"/>
        <w:rPr>
          <w:sz w:val="24"/>
          <w:szCs w:val="24"/>
        </w:rPr>
      </w:pPr>
    </w:p>
    <w:p w14:paraId="5FD80B1C" w14:textId="77777777" w:rsidR="00C46724" w:rsidRDefault="00815A16" w:rsidP="00A21754">
      <w:pPr>
        <w:spacing w:after="0" w:line="276" w:lineRule="auto"/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t>§ </w:t>
      </w:r>
      <w:r w:rsidR="00C46724" w:rsidRPr="00A21754">
        <w:rPr>
          <w:sz w:val="24"/>
          <w:szCs w:val="24"/>
        </w:rPr>
        <w:t>4. Uchwała wchodzi w życie po upływie 14 dni od ogłoszenia w Dzienniku Urzędowym Województwa Podkarpackiego.</w:t>
      </w:r>
    </w:p>
    <w:p w14:paraId="7E2F1460" w14:textId="77777777" w:rsidR="00386068" w:rsidRDefault="00386068" w:rsidP="00386068">
      <w:pPr>
        <w:spacing w:after="0" w:line="276" w:lineRule="auto"/>
        <w:ind w:left="5812" w:firstLine="4"/>
        <w:rPr>
          <w:sz w:val="24"/>
          <w:szCs w:val="24"/>
        </w:rPr>
      </w:pPr>
    </w:p>
    <w:p w14:paraId="42841DA3" w14:textId="77777777" w:rsidR="00386068" w:rsidRDefault="00386068" w:rsidP="00386068">
      <w:pPr>
        <w:spacing w:after="0" w:line="276" w:lineRule="auto"/>
        <w:ind w:left="5812" w:firstLine="4"/>
        <w:rPr>
          <w:sz w:val="24"/>
          <w:szCs w:val="24"/>
        </w:rPr>
      </w:pPr>
    </w:p>
    <w:p w14:paraId="46EE1FA7" w14:textId="77777777" w:rsidR="00B66328" w:rsidRDefault="00386068" w:rsidP="00386068">
      <w:pPr>
        <w:spacing w:after="0" w:line="276" w:lineRule="auto"/>
        <w:ind w:left="5812" w:firstLine="4"/>
      </w:pPr>
      <w:r w:rsidRPr="003C70F3">
        <w:t xml:space="preserve">Przewodniczący Rady Miejskiej                                                                                                    </w:t>
      </w:r>
    </w:p>
    <w:p w14:paraId="37F8CD02" w14:textId="77777777" w:rsidR="00B66328" w:rsidRDefault="00B66328" w:rsidP="00386068">
      <w:pPr>
        <w:spacing w:after="0" w:line="276" w:lineRule="auto"/>
        <w:ind w:left="5812" w:firstLine="4"/>
      </w:pPr>
    </w:p>
    <w:p w14:paraId="6171D3F3" w14:textId="384130C5" w:rsidR="00386068" w:rsidRDefault="00386068" w:rsidP="00B66328">
      <w:pPr>
        <w:spacing w:after="0" w:line="276" w:lineRule="auto"/>
        <w:ind w:left="5812" w:firstLine="560"/>
        <w:rPr>
          <w:rFonts w:ascii="Calibri" w:hAnsi="Calibri" w:cs="Calibri"/>
        </w:rPr>
      </w:pPr>
      <w:r>
        <w:t xml:space="preserve">Wojciech </w:t>
      </w:r>
      <w:r w:rsidRPr="003C70F3">
        <w:t>K</w:t>
      </w:r>
      <w:r>
        <w:t>ruczek</w:t>
      </w:r>
      <w:r w:rsidRPr="003C70F3">
        <w:rPr>
          <w:rFonts w:ascii="Calibri" w:hAnsi="Calibri" w:cs="Calibri"/>
        </w:rPr>
        <w:t xml:space="preserve">       </w:t>
      </w:r>
    </w:p>
    <w:p w14:paraId="3FD89DF0" w14:textId="77777777" w:rsidR="00B66328" w:rsidRDefault="00B66328" w:rsidP="00B66328">
      <w:pPr>
        <w:spacing w:after="0" w:line="276" w:lineRule="auto"/>
        <w:ind w:left="5812" w:firstLine="560"/>
        <w:rPr>
          <w:rFonts w:ascii="Calibri" w:hAnsi="Calibri" w:cs="Calibri"/>
        </w:rPr>
      </w:pPr>
    </w:p>
    <w:p w14:paraId="7719F107" w14:textId="77777777" w:rsidR="00B66328" w:rsidRDefault="00B66328" w:rsidP="00B66328">
      <w:pPr>
        <w:spacing w:after="0" w:line="276" w:lineRule="auto"/>
        <w:ind w:left="5812" w:firstLine="560"/>
        <w:rPr>
          <w:rFonts w:ascii="Calibri" w:hAnsi="Calibri" w:cs="Calibri"/>
        </w:rPr>
      </w:pPr>
    </w:p>
    <w:p w14:paraId="3AEBFB48" w14:textId="77777777" w:rsidR="00B66328" w:rsidRDefault="00B66328" w:rsidP="00B66328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Wykonano w 3 Egzemplarzach:</w:t>
      </w:r>
    </w:p>
    <w:p w14:paraId="0A13C49D" w14:textId="77777777" w:rsidR="00B66328" w:rsidRDefault="00B66328" w:rsidP="00B66328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- Egzemplarz nr 1 – a/a;</w:t>
      </w:r>
    </w:p>
    <w:p w14:paraId="336A6B24" w14:textId="77777777" w:rsidR="00B66328" w:rsidRDefault="00B66328" w:rsidP="00B66328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- Egzemplarz nr 2 – Regionalna Izba Obrachunkowa w Rzeszowie, ul. Mickiewicza 10, 35-064 Rzeszów,</w:t>
      </w:r>
    </w:p>
    <w:p w14:paraId="7ACD8ECB" w14:textId="742FE2A4" w:rsidR="00B66328" w:rsidRDefault="00B66328" w:rsidP="00B66328">
      <w:pPr>
        <w:spacing w:after="0" w:line="240" w:lineRule="auto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- Egzemplarz nr 3 - </w:t>
      </w:r>
      <w:r w:rsidRPr="007A5566">
        <w:rPr>
          <w:i/>
          <w:sz w:val="18"/>
          <w:szCs w:val="18"/>
        </w:rPr>
        <w:t>Podkarpacki Urząd Wojewódzki w Rzeszowie, Wydział Prawny i Nadzoru</w:t>
      </w:r>
      <w:r>
        <w:rPr>
          <w:i/>
          <w:sz w:val="18"/>
          <w:szCs w:val="18"/>
        </w:rPr>
        <w:t>,</w:t>
      </w:r>
      <w:r w:rsidRPr="007A5566">
        <w:rPr>
          <w:i/>
          <w:sz w:val="18"/>
          <w:szCs w:val="18"/>
        </w:rPr>
        <w:t xml:space="preserve"> ul. Grunwaldzka 15, </w:t>
      </w:r>
      <w:r>
        <w:rPr>
          <w:i/>
          <w:sz w:val="18"/>
          <w:szCs w:val="18"/>
        </w:rPr>
        <w:br/>
        <w:t xml:space="preserve">                                   </w:t>
      </w:r>
      <w:r w:rsidRPr="007A5566">
        <w:rPr>
          <w:i/>
          <w:sz w:val="18"/>
          <w:szCs w:val="18"/>
        </w:rPr>
        <w:t>35-959 Rzeszów.</w:t>
      </w:r>
    </w:p>
    <w:p w14:paraId="51F4FB67" w14:textId="221E9BE9" w:rsidR="00851808" w:rsidRPr="00986BEC" w:rsidRDefault="00851808" w:rsidP="00851808">
      <w:pPr>
        <w:spacing w:after="0" w:line="240" w:lineRule="auto"/>
        <w:jc w:val="right"/>
        <w:rPr>
          <w:b/>
        </w:rPr>
      </w:pPr>
      <w:r w:rsidRPr="00986BEC">
        <w:lastRenderedPageBreak/>
        <w:t xml:space="preserve">Załącznik do Uchwały </w:t>
      </w:r>
      <w:r w:rsidRPr="00986BEC">
        <w:rPr>
          <w:bCs/>
        </w:rPr>
        <w:t xml:space="preserve">nr </w:t>
      </w:r>
      <w:r>
        <w:rPr>
          <w:bCs/>
        </w:rPr>
        <w:t>IV</w:t>
      </w:r>
      <w:r w:rsidRPr="00986BEC">
        <w:rPr>
          <w:bCs/>
        </w:rPr>
        <w:t>/</w:t>
      </w:r>
      <w:r>
        <w:rPr>
          <w:bCs/>
        </w:rPr>
        <w:t>43</w:t>
      </w:r>
      <w:r w:rsidRPr="00986BEC">
        <w:rPr>
          <w:bCs/>
        </w:rPr>
        <w:t>/2024</w:t>
      </w:r>
    </w:p>
    <w:p w14:paraId="3E5D9182" w14:textId="3CEC7E88" w:rsidR="00851808" w:rsidRPr="00986BEC" w:rsidRDefault="00851808" w:rsidP="00851808">
      <w:pPr>
        <w:jc w:val="right"/>
      </w:pPr>
      <w:r w:rsidRPr="00986BEC">
        <w:t xml:space="preserve">Rady Miejskiej w Błażowej z dnia </w:t>
      </w:r>
      <w:r>
        <w:t>18</w:t>
      </w:r>
      <w:r w:rsidRPr="00986BEC">
        <w:t>.0</w:t>
      </w:r>
      <w:r>
        <w:t>7</w:t>
      </w:r>
      <w:r w:rsidRPr="00986BEC">
        <w:t>.2024 r.</w:t>
      </w:r>
    </w:p>
    <w:p w14:paraId="26A40211" w14:textId="77777777" w:rsidR="00851808" w:rsidRDefault="00851808" w:rsidP="00851808">
      <w:pPr>
        <w:ind w:firstLine="4820"/>
        <w:jc w:val="both"/>
        <w:rPr>
          <w:sz w:val="24"/>
          <w:szCs w:val="24"/>
        </w:rPr>
      </w:pPr>
    </w:p>
    <w:p w14:paraId="7CF017D8" w14:textId="77777777" w:rsidR="00851808" w:rsidRPr="00C05CFB" w:rsidRDefault="00851808" w:rsidP="00851808">
      <w:pPr>
        <w:ind w:firstLine="4820"/>
        <w:jc w:val="both"/>
        <w:rPr>
          <w:sz w:val="24"/>
          <w:szCs w:val="24"/>
        </w:rPr>
      </w:pPr>
    </w:p>
    <w:p w14:paraId="21CFB939" w14:textId="77777777" w:rsidR="00851808" w:rsidRDefault="00851808" w:rsidP="00851808">
      <w:pPr>
        <w:jc w:val="center"/>
        <w:rPr>
          <w:sz w:val="24"/>
          <w:szCs w:val="24"/>
        </w:rPr>
      </w:pPr>
      <w:r w:rsidRPr="00C05CFB">
        <w:rPr>
          <w:sz w:val="24"/>
          <w:szCs w:val="24"/>
        </w:rPr>
        <w:t>Wykaz inkasentów opłaty skarbowej na terenie Gminy Błażowa</w:t>
      </w:r>
    </w:p>
    <w:p w14:paraId="39018E02" w14:textId="77777777" w:rsidR="00851808" w:rsidRDefault="00851808" w:rsidP="0085180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53"/>
        <w:gridCol w:w="5237"/>
      </w:tblGrid>
      <w:tr w:rsidR="00851808" w14:paraId="6A286F2B" w14:textId="77777777" w:rsidTr="00FB1DB9">
        <w:trPr>
          <w:trHeight w:val="350"/>
        </w:trPr>
        <w:tc>
          <w:tcPr>
            <w:tcW w:w="570" w:type="dxa"/>
          </w:tcPr>
          <w:p w14:paraId="0BB1B573" w14:textId="77777777" w:rsidR="00851808" w:rsidRPr="00FB1DB9" w:rsidRDefault="00851808" w:rsidP="00FB1DB9">
            <w:pPr>
              <w:jc w:val="center"/>
              <w:rPr>
                <w:b/>
                <w:bCs/>
                <w:sz w:val="24"/>
                <w:szCs w:val="24"/>
              </w:rPr>
            </w:pPr>
            <w:r w:rsidRPr="00FB1DB9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53" w:type="dxa"/>
          </w:tcPr>
          <w:p w14:paraId="3B8AC4A2" w14:textId="77777777" w:rsidR="00851808" w:rsidRPr="00FB1DB9" w:rsidRDefault="00851808" w:rsidP="00FB1DB9">
            <w:pPr>
              <w:jc w:val="center"/>
              <w:rPr>
                <w:b/>
                <w:bCs/>
                <w:sz w:val="24"/>
                <w:szCs w:val="24"/>
              </w:rPr>
            </w:pPr>
            <w:r w:rsidRPr="00FB1DB9">
              <w:rPr>
                <w:b/>
                <w:bCs/>
                <w:sz w:val="24"/>
                <w:szCs w:val="24"/>
              </w:rPr>
              <w:t>Inkasent opłaty skarbowej</w:t>
            </w:r>
          </w:p>
        </w:tc>
        <w:tc>
          <w:tcPr>
            <w:tcW w:w="5237" w:type="dxa"/>
          </w:tcPr>
          <w:p w14:paraId="10090B26" w14:textId="77777777" w:rsidR="00851808" w:rsidRDefault="00851808" w:rsidP="00FB1DB9">
            <w:pPr>
              <w:jc w:val="center"/>
              <w:rPr>
                <w:b/>
                <w:bCs/>
                <w:sz w:val="24"/>
                <w:szCs w:val="24"/>
              </w:rPr>
            </w:pPr>
            <w:r w:rsidRPr="00FB1DB9">
              <w:rPr>
                <w:b/>
                <w:bCs/>
                <w:sz w:val="24"/>
                <w:szCs w:val="24"/>
              </w:rPr>
              <w:t>Punkt poboru opłaty skarbowej</w:t>
            </w:r>
          </w:p>
          <w:p w14:paraId="55A65C1C" w14:textId="77777777" w:rsidR="00FB1DB9" w:rsidRPr="00FB1DB9" w:rsidRDefault="00FB1DB9" w:rsidP="00FB1D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1808" w14:paraId="4F64389B" w14:textId="77777777" w:rsidTr="00FB1DB9">
        <w:trPr>
          <w:trHeight w:val="425"/>
        </w:trPr>
        <w:tc>
          <w:tcPr>
            <w:tcW w:w="570" w:type="dxa"/>
          </w:tcPr>
          <w:p w14:paraId="2C3DAC06" w14:textId="77777777" w:rsidR="00851808" w:rsidRPr="00FB1DB9" w:rsidRDefault="00851808" w:rsidP="007F2775">
            <w:pPr>
              <w:rPr>
                <w:b/>
                <w:bCs/>
                <w:sz w:val="24"/>
                <w:szCs w:val="24"/>
              </w:rPr>
            </w:pPr>
            <w:r w:rsidRPr="00FB1DB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3" w:type="dxa"/>
          </w:tcPr>
          <w:p w14:paraId="54FD2F21" w14:textId="77777777" w:rsidR="00851808" w:rsidRDefault="00851808" w:rsidP="007F2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Pępek Maria</w:t>
            </w:r>
          </w:p>
        </w:tc>
        <w:tc>
          <w:tcPr>
            <w:tcW w:w="5237" w:type="dxa"/>
          </w:tcPr>
          <w:p w14:paraId="40B720E1" w14:textId="77777777" w:rsidR="00851808" w:rsidRDefault="00851808" w:rsidP="007F2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Urzędu Stanu Cywilnego w Błażowej</w:t>
            </w:r>
          </w:p>
          <w:p w14:paraId="1005F3BC" w14:textId="77777777" w:rsidR="00FB1DB9" w:rsidRDefault="00FB1DB9" w:rsidP="007F2775">
            <w:pPr>
              <w:rPr>
                <w:sz w:val="24"/>
                <w:szCs w:val="24"/>
              </w:rPr>
            </w:pPr>
          </w:p>
        </w:tc>
      </w:tr>
      <w:tr w:rsidR="00851808" w14:paraId="31F9DA51" w14:textId="77777777" w:rsidTr="00FB1DB9">
        <w:trPr>
          <w:trHeight w:val="362"/>
        </w:trPr>
        <w:tc>
          <w:tcPr>
            <w:tcW w:w="570" w:type="dxa"/>
          </w:tcPr>
          <w:p w14:paraId="52DC6CD2" w14:textId="77777777" w:rsidR="00851808" w:rsidRPr="00FB1DB9" w:rsidRDefault="00851808" w:rsidP="007F2775">
            <w:pPr>
              <w:rPr>
                <w:b/>
                <w:bCs/>
                <w:sz w:val="24"/>
                <w:szCs w:val="24"/>
              </w:rPr>
            </w:pPr>
            <w:r w:rsidRPr="00FB1DB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53" w:type="dxa"/>
          </w:tcPr>
          <w:p w14:paraId="6D479E4F" w14:textId="77777777" w:rsidR="00851808" w:rsidRDefault="00851808" w:rsidP="007F2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Kiszka Aleksandra</w:t>
            </w:r>
          </w:p>
        </w:tc>
        <w:tc>
          <w:tcPr>
            <w:tcW w:w="5237" w:type="dxa"/>
          </w:tcPr>
          <w:p w14:paraId="28866718" w14:textId="77777777" w:rsidR="001124FC" w:rsidRDefault="00851808" w:rsidP="007F2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Urzędu Miejskiego w Błażowej</w:t>
            </w:r>
          </w:p>
          <w:p w14:paraId="6F913DB9" w14:textId="5AF7E408" w:rsidR="00FB1DB9" w:rsidRDefault="00FB1DB9" w:rsidP="007F2775">
            <w:pPr>
              <w:rPr>
                <w:sz w:val="24"/>
                <w:szCs w:val="24"/>
              </w:rPr>
            </w:pPr>
          </w:p>
        </w:tc>
      </w:tr>
      <w:tr w:rsidR="001124FC" w14:paraId="04D5D355" w14:textId="77777777" w:rsidTr="006A78D1">
        <w:trPr>
          <w:trHeight w:val="600"/>
        </w:trPr>
        <w:tc>
          <w:tcPr>
            <w:tcW w:w="570" w:type="dxa"/>
          </w:tcPr>
          <w:p w14:paraId="7E2F76EA" w14:textId="72F3F679" w:rsidR="001124FC" w:rsidRPr="00FB1DB9" w:rsidRDefault="001124FC" w:rsidP="001124FC">
            <w:pPr>
              <w:rPr>
                <w:b/>
                <w:bCs/>
                <w:sz w:val="24"/>
                <w:szCs w:val="24"/>
              </w:rPr>
            </w:pPr>
            <w:r w:rsidRPr="00FB1DB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14:paraId="7DF1F952" w14:textId="0CE71371" w:rsidR="001124FC" w:rsidRDefault="001124FC" w:rsidP="00112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Walkiewicz</w:t>
            </w:r>
          </w:p>
        </w:tc>
        <w:tc>
          <w:tcPr>
            <w:tcW w:w="5237" w:type="dxa"/>
          </w:tcPr>
          <w:p w14:paraId="5426957A" w14:textId="77777777" w:rsidR="001124FC" w:rsidRDefault="001124FC" w:rsidP="00112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Urzędu Stanu Cywilnego w Błażowej</w:t>
            </w:r>
          </w:p>
          <w:p w14:paraId="46F6CAFB" w14:textId="4504AD35" w:rsidR="006A78D1" w:rsidRDefault="006A78D1" w:rsidP="001124FC">
            <w:pPr>
              <w:rPr>
                <w:sz w:val="24"/>
                <w:szCs w:val="24"/>
              </w:rPr>
            </w:pPr>
          </w:p>
        </w:tc>
      </w:tr>
      <w:tr w:rsidR="006A78D1" w14:paraId="07E5C902" w14:textId="77777777" w:rsidTr="00FB1DB9">
        <w:trPr>
          <w:trHeight w:val="489"/>
        </w:trPr>
        <w:tc>
          <w:tcPr>
            <w:tcW w:w="570" w:type="dxa"/>
          </w:tcPr>
          <w:p w14:paraId="6D1061E9" w14:textId="4CF6875A" w:rsidR="006A78D1" w:rsidRPr="00FB1DB9" w:rsidRDefault="006A78D1" w:rsidP="00112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53" w:type="dxa"/>
          </w:tcPr>
          <w:p w14:paraId="28890F59" w14:textId="32A4C593" w:rsidR="006A78D1" w:rsidRDefault="006A78D1" w:rsidP="00112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Ewelina Wania</w:t>
            </w:r>
          </w:p>
        </w:tc>
        <w:tc>
          <w:tcPr>
            <w:tcW w:w="5237" w:type="dxa"/>
          </w:tcPr>
          <w:p w14:paraId="2D1E8BCB" w14:textId="7D126048" w:rsidR="006A78D1" w:rsidRDefault="006A78D1" w:rsidP="00112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Urzędu Miejskiego w Błażowej</w:t>
            </w:r>
          </w:p>
        </w:tc>
      </w:tr>
    </w:tbl>
    <w:p w14:paraId="593935DB" w14:textId="77777777" w:rsidR="00851808" w:rsidRPr="002C6228" w:rsidRDefault="00851808" w:rsidP="00851808">
      <w:pPr>
        <w:rPr>
          <w:sz w:val="24"/>
          <w:szCs w:val="24"/>
        </w:rPr>
      </w:pPr>
    </w:p>
    <w:p w14:paraId="63C32F28" w14:textId="77777777" w:rsidR="00851808" w:rsidRPr="00A21754" w:rsidRDefault="00851808" w:rsidP="00B66328">
      <w:pPr>
        <w:spacing w:after="0" w:line="240" w:lineRule="auto"/>
        <w:rPr>
          <w:sz w:val="24"/>
          <w:szCs w:val="24"/>
        </w:rPr>
      </w:pPr>
    </w:p>
    <w:sectPr w:rsidR="00851808" w:rsidRPr="00A21754" w:rsidSect="00B66328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84130" w14:textId="77777777" w:rsidR="003A509F" w:rsidRDefault="003A509F" w:rsidP="002266E3">
      <w:pPr>
        <w:spacing w:after="0" w:line="240" w:lineRule="auto"/>
      </w:pPr>
      <w:r>
        <w:separator/>
      </w:r>
    </w:p>
  </w:endnote>
  <w:endnote w:type="continuationSeparator" w:id="0">
    <w:p w14:paraId="474E9551" w14:textId="77777777" w:rsidR="003A509F" w:rsidRDefault="003A509F" w:rsidP="0022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F9241" w14:textId="77777777" w:rsidR="003A509F" w:rsidRDefault="003A509F" w:rsidP="002266E3">
      <w:pPr>
        <w:spacing w:after="0" w:line="240" w:lineRule="auto"/>
      </w:pPr>
      <w:r>
        <w:separator/>
      </w:r>
    </w:p>
  </w:footnote>
  <w:footnote w:type="continuationSeparator" w:id="0">
    <w:p w14:paraId="65B0707F" w14:textId="77777777" w:rsidR="003A509F" w:rsidRDefault="003A509F" w:rsidP="0022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26F09"/>
    <w:multiLevelType w:val="hybridMultilevel"/>
    <w:tmpl w:val="18B4F996"/>
    <w:lvl w:ilvl="0" w:tplc="AF062B42">
      <w:start w:val="2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2E3B7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18BB7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E0C3A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0C1DD8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F07F6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32BE5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F4E6A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928BC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134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24"/>
    <w:rsid w:val="001124FC"/>
    <w:rsid w:val="00165FB8"/>
    <w:rsid w:val="001C21EB"/>
    <w:rsid w:val="002266E3"/>
    <w:rsid w:val="002409F0"/>
    <w:rsid w:val="002E3471"/>
    <w:rsid w:val="003052E5"/>
    <w:rsid w:val="0035757E"/>
    <w:rsid w:val="00386068"/>
    <w:rsid w:val="003A509F"/>
    <w:rsid w:val="004E55AF"/>
    <w:rsid w:val="006372B1"/>
    <w:rsid w:val="006A78D1"/>
    <w:rsid w:val="006D0EB0"/>
    <w:rsid w:val="00777EA7"/>
    <w:rsid w:val="007A40A2"/>
    <w:rsid w:val="007C066F"/>
    <w:rsid w:val="00815A16"/>
    <w:rsid w:val="00823A37"/>
    <w:rsid w:val="00851808"/>
    <w:rsid w:val="00851DC1"/>
    <w:rsid w:val="008A1B94"/>
    <w:rsid w:val="008F2202"/>
    <w:rsid w:val="009569DA"/>
    <w:rsid w:val="009725CA"/>
    <w:rsid w:val="00A1213F"/>
    <w:rsid w:val="00A21754"/>
    <w:rsid w:val="00A45FD1"/>
    <w:rsid w:val="00A67713"/>
    <w:rsid w:val="00A7535B"/>
    <w:rsid w:val="00B533A5"/>
    <w:rsid w:val="00B66328"/>
    <w:rsid w:val="00B67F59"/>
    <w:rsid w:val="00C050FD"/>
    <w:rsid w:val="00C46724"/>
    <w:rsid w:val="00C66AD3"/>
    <w:rsid w:val="00D26F67"/>
    <w:rsid w:val="00E82CED"/>
    <w:rsid w:val="00EA1F4C"/>
    <w:rsid w:val="00F36957"/>
    <w:rsid w:val="00FB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462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724"/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46724"/>
    <w:pPr>
      <w:keepNext/>
      <w:keepLines/>
      <w:spacing w:after="0" w:line="265" w:lineRule="auto"/>
      <w:ind w:left="4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724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217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6E3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6E3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B66328"/>
    <w:pPr>
      <w:suppressAutoHyphens/>
      <w:spacing w:after="140" w:line="276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B66328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8518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CC0E-4187-4728-83C7-1D199E55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2024-07-17T10:43:00Z</dcterms:created>
  <dcterms:modified xsi:type="dcterms:W3CDTF">2024-07-17T15:00:00Z</dcterms:modified>
</cp:coreProperties>
</file>