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385C" w14:textId="77777777" w:rsidR="005E4069" w:rsidRPr="005E4069" w:rsidRDefault="005E4069" w:rsidP="005E4069">
      <w:pPr>
        <w:jc w:val="right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C652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Pr="005E4069">
        <w:rPr>
          <w:rFonts w:ascii="Times New Roman" w:hAnsi="Times New Roman" w:cs="Times New Roman"/>
          <w:b/>
          <w:i/>
          <w:iCs/>
          <w:sz w:val="16"/>
          <w:szCs w:val="16"/>
        </w:rPr>
        <w:t>Egzemplarz nr 1</w:t>
      </w:r>
    </w:p>
    <w:p w14:paraId="6D0EFDF5" w14:textId="77777777" w:rsidR="005E4069" w:rsidRPr="00C65200" w:rsidRDefault="005E4069" w:rsidP="005E40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200">
        <w:rPr>
          <w:rFonts w:ascii="Times New Roman" w:hAnsi="Times New Roman" w:cs="Times New Roman"/>
          <w:b/>
          <w:bCs/>
          <w:sz w:val="24"/>
          <w:szCs w:val="24"/>
        </w:rPr>
        <w:t>UCHWAŁA Nr VII/8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65200">
        <w:rPr>
          <w:rFonts w:ascii="Times New Roman" w:hAnsi="Times New Roman" w:cs="Times New Roman"/>
          <w:b/>
          <w:bCs/>
          <w:sz w:val="24"/>
          <w:szCs w:val="24"/>
        </w:rPr>
        <w:t xml:space="preserve">/2024 </w:t>
      </w:r>
    </w:p>
    <w:p w14:paraId="7331865A" w14:textId="77777777" w:rsidR="005E4069" w:rsidRPr="00C65200" w:rsidRDefault="005E4069" w:rsidP="005E40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200"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4DFC2FB1" w14:textId="77777777" w:rsidR="005E4069" w:rsidRPr="00C65200" w:rsidRDefault="005E4069" w:rsidP="005E40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200">
        <w:rPr>
          <w:rFonts w:ascii="Times New Roman" w:hAnsi="Times New Roman" w:cs="Times New Roman"/>
          <w:b/>
          <w:bCs/>
          <w:sz w:val="24"/>
          <w:szCs w:val="24"/>
        </w:rPr>
        <w:t>z dnia 21 października 2024 r.</w:t>
      </w:r>
    </w:p>
    <w:p w14:paraId="24939DD0" w14:textId="77777777" w:rsidR="00A9157B" w:rsidRPr="00B3539C" w:rsidRDefault="00A9157B" w:rsidP="00A91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9FA74" w14:textId="77777777" w:rsidR="00A9157B" w:rsidRPr="00B3539C" w:rsidRDefault="00A9157B" w:rsidP="00A9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9C">
        <w:rPr>
          <w:rFonts w:ascii="Times New Roman" w:hAnsi="Times New Roman" w:cs="Times New Roman"/>
          <w:b/>
          <w:sz w:val="24"/>
          <w:szCs w:val="24"/>
        </w:rPr>
        <w:t xml:space="preserve">w sprawie przekazania środków finansowych na Fundusz Wsparcia Policji </w:t>
      </w:r>
      <w:r w:rsidRPr="00B3539C">
        <w:rPr>
          <w:rFonts w:ascii="Times New Roman" w:hAnsi="Times New Roman" w:cs="Times New Roman"/>
          <w:b/>
          <w:sz w:val="24"/>
          <w:szCs w:val="24"/>
        </w:rPr>
        <w:br/>
        <w:t xml:space="preserve">z przeznaczeniem </w:t>
      </w:r>
      <w:r w:rsidR="00B3539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3539C" w:rsidRPr="00186F00">
        <w:rPr>
          <w:rFonts w:ascii="Times New Roman" w:hAnsi="Times New Roman" w:cs="Times New Roman"/>
          <w:b/>
          <w:sz w:val="24"/>
          <w:szCs w:val="24"/>
        </w:rPr>
        <w:t>zakup alkomatu</w:t>
      </w:r>
      <w:r w:rsidR="00B35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F00">
        <w:rPr>
          <w:rFonts w:ascii="Times New Roman" w:hAnsi="Times New Roman" w:cs="Times New Roman"/>
          <w:b/>
          <w:sz w:val="24"/>
          <w:szCs w:val="24"/>
        </w:rPr>
        <w:t>dla Posterunku</w:t>
      </w:r>
      <w:r w:rsidRPr="00B3539C">
        <w:rPr>
          <w:rFonts w:ascii="Times New Roman" w:hAnsi="Times New Roman" w:cs="Times New Roman"/>
          <w:b/>
          <w:sz w:val="24"/>
          <w:szCs w:val="24"/>
        </w:rPr>
        <w:t xml:space="preserve"> Policji w Błażowej</w:t>
      </w:r>
      <w:r w:rsidR="00186F00">
        <w:rPr>
          <w:rFonts w:ascii="Times New Roman" w:hAnsi="Times New Roman" w:cs="Times New Roman"/>
          <w:b/>
          <w:sz w:val="24"/>
          <w:szCs w:val="24"/>
        </w:rPr>
        <w:t xml:space="preserve"> Komisariatu Policji w Dynowie.</w:t>
      </w:r>
    </w:p>
    <w:p w14:paraId="55AA018A" w14:textId="77777777" w:rsidR="00A9157B" w:rsidRPr="00B3539C" w:rsidRDefault="00A9157B" w:rsidP="00A91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9FD52" w14:textId="77777777" w:rsidR="005E2365" w:rsidRPr="00B3539C" w:rsidRDefault="00A9157B" w:rsidP="00A9157B">
      <w:pPr>
        <w:rPr>
          <w:rFonts w:ascii="Times New Roman" w:hAnsi="Times New Roman" w:cs="Times New Roman"/>
          <w:sz w:val="24"/>
          <w:szCs w:val="24"/>
        </w:rPr>
      </w:pPr>
      <w:r w:rsidRPr="00B3539C">
        <w:rPr>
          <w:rFonts w:ascii="Times New Roman" w:hAnsi="Times New Roman" w:cs="Times New Roman"/>
          <w:sz w:val="24"/>
          <w:szCs w:val="24"/>
        </w:rPr>
        <w:t>Na podstawie art. 18 ust. 2 pkt 15 w związku z art. 7 ust. 1 pkt 14 ustawy z dnia 8 marca 1990 r. o sa</w:t>
      </w:r>
      <w:r w:rsidR="00BE5854">
        <w:rPr>
          <w:rFonts w:ascii="Times New Roman" w:hAnsi="Times New Roman" w:cs="Times New Roman"/>
          <w:sz w:val="24"/>
          <w:szCs w:val="24"/>
        </w:rPr>
        <w:t xml:space="preserve">morządzie gminnym ( Dz.U. z 2024 r. poz. 1465 </w:t>
      </w:r>
      <w:proofErr w:type="spellStart"/>
      <w:r w:rsidR="00BE58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5854">
        <w:rPr>
          <w:rFonts w:ascii="Times New Roman" w:hAnsi="Times New Roman" w:cs="Times New Roman"/>
          <w:sz w:val="24"/>
          <w:szCs w:val="24"/>
        </w:rPr>
        <w:t>.</w:t>
      </w:r>
      <w:r w:rsidRPr="00B3539C">
        <w:rPr>
          <w:rFonts w:ascii="Times New Roman" w:hAnsi="Times New Roman" w:cs="Times New Roman"/>
          <w:sz w:val="24"/>
          <w:szCs w:val="24"/>
        </w:rPr>
        <w:t>) oraz art. 13 ust. 3 ustawy z dnia 6 kwietnia 1990 r.</w:t>
      </w:r>
      <w:r w:rsidR="00BE5854">
        <w:rPr>
          <w:rFonts w:ascii="Times New Roman" w:hAnsi="Times New Roman" w:cs="Times New Roman"/>
          <w:sz w:val="24"/>
          <w:szCs w:val="24"/>
        </w:rPr>
        <w:t xml:space="preserve"> </w:t>
      </w:r>
      <w:r w:rsidRPr="00B3539C">
        <w:rPr>
          <w:rFonts w:ascii="Times New Roman" w:hAnsi="Times New Roman" w:cs="Times New Roman"/>
          <w:sz w:val="24"/>
          <w:szCs w:val="24"/>
        </w:rPr>
        <w:t>o Policji ( Dz.U. z 202</w:t>
      </w:r>
      <w:r w:rsidR="005E2365" w:rsidRPr="00B3539C">
        <w:rPr>
          <w:rFonts w:ascii="Times New Roman" w:hAnsi="Times New Roman" w:cs="Times New Roman"/>
          <w:sz w:val="24"/>
          <w:szCs w:val="24"/>
        </w:rPr>
        <w:t>4</w:t>
      </w:r>
      <w:r w:rsidRPr="00B3539C">
        <w:rPr>
          <w:rFonts w:ascii="Times New Roman" w:hAnsi="Times New Roman" w:cs="Times New Roman"/>
          <w:sz w:val="24"/>
          <w:szCs w:val="24"/>
        </w:rPr>
        <w:t xml:space="preserve"> r. poz. </w:t>
      </w:r>
      <w:r w:rsidR="005E2365" w:rsidRPr="00B3539C">
        <w:rPr>
          <w:rFonts w:ascii="Times New Roman" w:hAnsi="Times New Roman" w:cs="Times New Roman"/>
          <w:sz w:val="24"/>
          <w:szCs w:val="24"/>
        </w:rPr>
        <w:t>145</w:t>
      </w:r>
      <w:r w:rsidRPr="00B3539C">
        <w:rPr>
          <w:rFonts w:ascii="Times New Roman" w:hAnsi="Times New Roman" w:cs="Times New Roman"/>
          <w:sz w:val="24"/>
          <w:szCs w:val="24"/>
        </w:rPr>
        <w:t>)</w:t>
      </w:r>
    </w:p>
    <w:p w14:paraId="78482C18" w14:textId="77777777" w:rsidR="005E2365" w:rsidRPr="00B3539C" w:rsidRDefault="005E2365" w:rsidP="00A9157B">
      <w:pPr>
        <w:rPr>
          <w:rFonts w:ascii="Times New Roman" w:hAnsi="Times New Roman" w:cs="Times New Roman"/>
          <w:sz w:val="24"/>
          <w:szCs w:val="24"/>
        </w:rPr>
      </w:pPr>
    </w:p>
    <w:p w14:paraId="03D097EC" w14:textId="77777777" w:rsidR="005E2365" w:rsidRPr="00B3539C" w:rsidRDefault="00A9157B" w:rsidP="005E2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9C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5E2365" w:rsidRPr="00B3539C">
        <w:rPr>
          <w:rFonts w:ascii="Times New Roman" w:hAnsi="Times New Roman" w:cs="Times New Roman"/>
          <w:b/>
          <w:sz w:val="24"/>
          <w:szCs w:val="24"/>
        </w:rPr>
        <w:t xml:space="preserve">Miejska w Błażowej </w:t>
      </w:r>
    </w:p>
    <w:p w14:paraId="7460EE4E" w14:textId="77777777" w:rsidR="00A9157B" w:rsidRPr="00B3539C" w:rsidRDefault="005E2365" w:rsidP="005E2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9C">
        <w:rPr>
          <w:rFonts w:ascii="Times New Roman" w:hAnsi="Times New Roman" w:cs="Times New Roman"/>
          <w:b/>
          <w:sz w:val="24"/>
          <w:szCs w:val="24"/>
        </w:rPr>
        <w:t>u</w:t>
      </w:r>
      <w:r w:rsidR="00A9157B" w:rsidRPr="00B3539C">
        <w:rPr>
          <w:rFonts w:ascii="Times New Roman" w:hAnsi="Times New Roman" w:cs="Times New Roman"/>
          <w:b/>
          <w:sz w:val="24"/>
          <w:szCs w:val="24"/>
        </w:rPr>
        <w:t>chwala</w:t>
      </w:r>
      <w:r w:rsidRPr="00B3539C">
        <w:rPr>
          <w:rFonts w:ascii="Times New Roman" w:hAnsi="Times New Roman" w:cs="Times New Roman"/>
          <w:b/>
          <w:sz w:val="24"/>
          <w:szCs w:val="24"/>
        </w:rPr>
        <w:t xml:space="preserve">, co następuje </w:t>
      </w:r>
      <w:r w:rsidR="00A9157B" w:rsidRPr="00B3539C">
        <w:rPr>
          <w:rFonts w:ascii="Times New Roman" w:hAnsi="Times New Roman" w:cs="Times New Roman"/>
          <w:b/>
          <w:sz w:val="24"/>
          <w:szCs w:val="24"/>
        </w:rPr>
        <w:t>:</w:t>
      </w:r>
    </w:p>
    <w:p w14:paraId="45A321AB" w14:textId="77777777" w:rsidR="005E2365" w:rsidRPr="00B3539C" w:rsidRDefault="005E2365" w:rsidP="005E2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F765D" w14:textId="77777777" w:rsidR="006F30C6" w:rsidRPr="00B3539C" w:rsidRDefault="00A9157B" w:rsidP="00A9157B">
      <w:pPr>
        <w:rPr>
          <w:rFonts w:ascii="Times New Roman" w:hAnsi="Times New Roman" w:cs="Times New Roman"/>
          <w:sz w:val="24"/>
          <w:szCs w:val="24"/>
        </w:rPr>
      </w:pPr>
      <w:r w:rsidRPr="00B3539C">
        <w:rPr>
          <w:rFonts w:ascii="Times New Roman" w:hAnsi="Times New Roman" w:cs="Times New Roman"/>
          <w:b/>
          <w:sz w:val="24"/>
          <w:szCs w:val="24"/>
        </w:rPr>
        <w:t>§ 1.</w:t>
      </w:r>
      <w:r w:rsidRPr="00B3539C">
        <w:rPr>
          <w:rFonts w:ascii="Times New Roman" w:hAnsi="Times New Roman" w:cs="Times New Roman"/>
          <w:sz w:val="24"/>
          <w:szCs w:val="24"/>
        </w:rPr>
        <w:t xml:space="preserve"> Przyznaje się środki finansowe w kwocie </w:t>
      </w:r>
      <w:r w:rsidR="005E2365" w:rsidRPr="00B3539C">
        <w:rPr>
          <w:rFonts w:ascii="Times New Roman" w:hAnsi="Times New Roman" w:cs="Times New Roman"/>
          <w:sz w:val="24"/>
          <w:szCs w:val="24"/>
        </w:rPr>
        <w:t>6</w:t>
      </w:r>
      <w:r w:rsidRPr="00B3539C">
        <w:rPr>
          <w:rFonts w:ascii="Times New Roman" w:hAnsi="Times New Roman" w:cs="Times New Roman"/>
          <w:sz w:val="24"/>
          <w:szCs w:val="24"/>
        </w:rPr>
        <w:t xml:space="preserve"> </w:t>
      </w:r>
      <w:r w:rsidR="005E2365" w:rsidRPr="00B3539C">
        <w:rPr>
          <w:rFonts w:ascii="Times New Roman" w:hAnsi="Times New Roman" w:cs="Times New Roman"/>
          <w:sz w:val="24"/>
          <w:szCs w:val="24"/>
        </w:rPr>
        <w:t>5</w:t>
      </w:r>
      <w:r w:rsidRPr="00B3539C">
        <w:rPr>
          <w:rFonts w:ascii="Times New Roman" w:hAnsi="Times New Roman" w:cs="Times New Roman"/>
          <w:sz w:val="24"/>
          <w:szCs w:val="24"/>
        </w:rPr>
        <w:t>00,00 zł na Wojewódzki Fundusz Wsparcia Policji z przeznaczeniem na zakup</w:t>
      </w:r>
      <w:r w:rsidR="006F30C6" w:rsidRPr="00B3539C">
        <w:rPr>
          <w:rFonts w:ascii="Times New Roman" w:hAnsi="Times New Roman" w:cs="Times New Roman"/>
          <w:sz w:val="24"/>
          <w:szCs w:val="24"/>
        </w:rPr>
        <w:t xml:space="preserve"> alkomatu dla </w:t>
      </w:r>
      <w:r w:rsidR="00186F00">
        <w:rPr>
          <w:rFonts w:ascii="Times New Roman" w:hAnsi="Times New Roman" w:cs="Times New Roman"/>
          <w:sz w:val="24"/>
          <w:szCs w:val="24"/>
        </w:rPr>
        <w:t>Posterunku</w:t>
      </w:r>
      <w:r w:rsidR="00E503E3">
        <w:rPr>
          <w:rFonts w:ascii="Times New Roman" w:hAnsi="Times New Roman" w:cs="Times New Roman"/>
          <w:sz w:val="24"/>
          <w:szCs w:val="24"/>
        </w:rPr>
        <w:t xml:space="preserve"> Policji w Błażowej Komisariatu Policji w Dynowie.</w:t>
      </w:r>
      <w:r w:rsidRPr="00B353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C8E12" w14:textId="77777777" w:rsidR="006F30C6" w:rsidRPr="00B3539C" w:rsidRDefault="00A9157B" w:rsidP="00A9157B">
      <w:pPr>
        <w:rPr>
          <w:rFonts w:ascii="Times New Roman" w:hAnsi="Times New Roman" w:cs="Times New Roman"/>
          <w:sz w:val="24"/>
          <w:szCs w:val="24"/>
        </w:rPr>
      </w:pPr>
      <w:r w:rsidRPr="00B3539C">
        <w:rPr>
          <w:rFonts w:ascii="Times New Roman" w:hAnsi="Times New Roman" w:cs="Times New Roman"/>
          <w:b/>
          <w:sz w:val="24"/>
          <w:szCs w:val="24"/>
        </w:rPr>
        <w:t>§ 2</w:t>
      </w:r>
      <w:r w:rsidRPr="00B3539C">
        <w:rPr>
          <w:rFonts w:ascii="Times New Roman" w:hAnsi="Times New Roman" w:cs="Times New Roman"/>
          <w:sz w:val="24"/>
          <w:szCs w:val="24"/>
        </w:rPr>
        <w:t xml:space="preserve">. Środki finansowe, o których mowa w § 1. zostaną przekazane ze środków budżetu Gminy </w:t>
      </w:r>
      <w:r w:rsidR="006F30C6" w:rsidRPr="00B3539C">
        <w:rPr>
          <w:rFonts w:ascii="Times New Roman" w:hAnsi="Times New Roman" w:cs="Times New Roman"/>
          <w:sz w:val="24"/>
          <w:szCs w:val="24"/>
        </w:rPr>
        <w:t xml:space="preserve">Błażowa </w:t>
      </w:r>
      <w:r w:rsidRPr="00B3539C">
        <w:rPr>
          <w:rFonts w:ascii="Times New Roman" w:hAnsi="Times New Roman" w:cs="Times New Roman"/>
          <w:sz w:val="24"/>
          <w:szCs w:val="24"/>
        </w:rPr>
        <w:t>na 202</w:t>
      </w:r>
      <w:r w:rsidR="006F30C6" w:rsidRPr="00B3539C">
        <w:rPr>
          <w:rFonts w:ascii="Times New Roman" w:hAnsi="Times New Roman" w:cs="Times New Roman"/>
          <w:sz w:val="24"/>
          <w:szCs w:val="24"/>
        </w:rPr>
        <w:t>4</w:t>
      </w:r>
      <w:r w:rsidRPr="00B3539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6342E5" w14:textId="77777777" w:rsidR="006F30C6" w:rsidRPr="00B3539C" w:rsidRDefault="00A9157B" w:rsidP="00A9157B">
      <w:pPr>
        <w:rPr>
          <w:rFonts w:ascii="Times New Roman" w:hAnsi="Times New Roman" w:cs="Times New Roman"/>
          <w:sz w:val="24"/>
          <w:szCs w:val="24"/>
        </w:rPr>
      </w:pPr>
      <w:r w:rsidRPr="00B3539C">
        <w:rPr>
          <w:rFonts w:ascii="Times New Roman" w:hAnsi="Times New Roman" w:cs="Times New Roman"/>
          <w:b/>
          <w:sz w:val="24"/>
          <w:szCs w:val="24"/>
        </w:rPr>
        <w:t>§ 3</w:t>
      </w:r>
      <w:r w:rsidRPr="00B3539C">
        <w:rPr>
          <w:rFonts w:ascii="Times New Roman" w:hAnsi="Times New Roman" w:cs="Times New Roman"/>
          <w:sz w:val="24"/>
          <w:szCs w:val="24"/>
        </w:rPr>
        <w:t xml:space="preserve">. Warunki przekazania środków finansowych określi porozumienie zawarte pomiędzy </w:t>
      </w:r>
      <w:r w:rsidR="006F30C6" w:rsidRPr="00B3539C">
        <w:rPr>
          <w:rFonts w:ascii="Times New Roman" w:hAnsi="Times New Roman" w:cs="Times New Roman"/>
          <w:sz w:val="24"/>
          <w:szCs w:val="24"/>
        </w:rPr>
        <w:t xml:space="preserve">Gminą Błażowa </w:t>
      </w:r>
      <w:r w:rsidRPr="00B3539C">
        <w:rPr>
          <w:rFonts w:ascii="Times New Roman" w:hAnsi="Times New Roman" w:cs="Times New Roman"/>
          <w:sz w:val="24"/>
          <w:szCs w:val="24"/>
        </w:rPr>
        <w:t>a Komend</w:t>
      </w:r>
      <w:r w:rsidR="00B3539C" w:rsidRPr="00B3539C">
        <w:rPr>
          <w:rFonts w:ascii="Times New Roman" w:hAnsi="Times New Roman" w:cs="Times New Roman"/>
          <w:sz w:val="24"/>
          <w:szCs w:val="24"/>
        </w:rPr>
        <w:t>ą</w:t>
      </w:r>
      <w:r w:rsidRPr="00B3539C">
        <w:rPr>
          <w:rFonts w:ascii="Times New Roman" w:hAnsi="Times New Roman" w:cs="Times New Roman"/>
          <w:sz w:val="24"/>
          <w:szCs w:val="24"/>
        </w:rPr>
        <w:t xml:space="preserve"> </w:t>
      </w:r>
      <w:r w:rsidR="00B3539C" w:rsidRPr="00B3539C">
        <w:rPr>
          <w:rFonts w:ascii="Times New Roman" w:hAnsi="Times New Roman" w:cs="Times New Roman"/>
          <w:sz w:val="24"/>
          <w:szCs w:val="24"/>
        </w:rPr>
        <w:t xml:space="preserve">Miejską </w:t>
      </w:r>
      <w:r w:rsidRPr="00B3539C">
        <w:rPr>
          <w:rFonts w:ascii="Times New Roman" w:hAnsi="Times New Roman" w:cs="Times New Roman"/>
          <w:sz w:val="24"/>
          <w:szCs w:val="24"/>
        </w:rPr>
        <w:t xml:space="preserve">Policji w </w:t>
      </w:r>
      <w:r w:rsidR="00B3539C" w:rsidRPr="00B3539C">
        <w:rPr>
          <w:rFonts w:ascii="Times New Roman" w:hAnsi="Times New Roman" w:cs="Times New Roman"/>
          <w:sz w:val="24"/>
          <w:szCs w:val="24"/>
        </w:rPr>
        <w:t>Rzeszowie.</w:t>
      </w:r>
      <w:r w:rsidRPr="00B353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A3CC7" w14:textId="77777777" w:rsidR="00A9157B" w:rsidRPr="00B3539C" w:rsidRDefault="00A9157B" w:rsidP="00A9157B">
      <w:pPr>
        <w:rPr>
          <w:rFonts w:ascii="Times New Roman" w:hAnsi="Times New Roman" w:cs="Times New Roman"/>
          <w:sz w:val="24"/>
          <w:szCs w:val="24"/>
        </w:rPr>
      </w:pPr>
      <w:r w:rsidRPr="00B3539C">
        <w:rPr>
          <w:rFonts w:ascii="Times New Roman" w:hAnsi="Times New Roman" w:cs="Times New Roman"/>
          <w:b/>
          <w:sz w:val="24"/>
          <w:szCs w:val="24"/>
        </w:rPr>
        <w:t>§ 4</w:t>
      </w:r>
      <w:r w:rsidRPr="00B3539C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0CCAAC96" w14:textId="77777777" w:rsidR="00B3539C" w:rsidRPr="00B3539C" w:rsidRDefault="00B3539C" w:rsidP="00A9157B">
      <w:pPr>
        <w:rPr>
          <w:rFonts w:ascii="Times New Roman" w:hAnsi="Times New Roman" w:cs="Times New Roman"/>
          <w:sz w:val="24"/>
          <w:szCs w:val="24"/>
        </w:rPr>
      </w:pPr>
    </w:p>
    <w:p w14:paraId="564BA792" w14:textId="77777777" w:rsidR="00B3539C" w:rsidRDefault="00B3539C" w:rsidP="00A9157B">
      <w:pPr>
        <w:rPr>
          <w:rFonts w:ascii="Times New Roman" w:hAnsi="Times New Roman" w:cs="Times New Roman"/>
          <w:sz w:val="24"/>
          <w:szCs w:val="24"/>
        </w:rPr>
      </w:pPr>
    </w:p>
    <w:p w14:paraId="2F6864E8" w14:textId="77777777" w:rsidR="00B3539C" w:rsidRPr="00B3539C" w:rsidRDefault="00B3539C" w:rsidP="00A9157B">
      <w:pPr>
        <w:rPr>
          <w:rFonts w:ascii="Times New Roman" w:hAnsi="Times New Roman" w:cs="Times New Roman"/>
          <w:sz w:val="24"/>
          <w:szCs w:val="24"/>
        </w:rPr>
      </w:pPr>
    </w:p>
    <w:p w14:paraId="52F3DC17" w14:textId="77777777" w:rsidR="00B3539C" w:rsidRPr="005E4069" w:rsidRDefault="00B3539C" w:rsidP="00B3539C">
      <w:pPr>
        <w:spacing w:after="0"/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  <w:r w:rsidRPr="005E4069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4DB56255" w14:textId="77777777" w:rsidR="005E4069" w:rsidRPr="005E4069" w:rsidRDefault="005E4069" w:rsidP="00B3539C">
      <w:pPr>
        <w:spacing w:after="0"/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F46F4" w14:textId="6949D0B0" w:rsidR="00B3539C" w:rsidRPr="005E4069" w:rsidRDefault="005E4069" w:rsidP="00B3539C">
      <w:pPr>
        <w:spacing w:after="0"/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  <w:r w:rsidRPr="005E406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39C" w:rsidRPr="005E4069">
        <w:rPr>
          <w:rFonts w:ascii="Times New Roman" w:hAnsi="Times New Roman" w:cs="Times New Roman"/>
          <w:b/>
          <w:bCs/>
          <w:sz w:val="24"/>
          <w:szCs w:val="24"/>
        </w:rPr>
        <w:t>Wojciech  Kruczek</w:t>
      </w:r>
    </w:p>
    <w:p w14:paraId="2C61EE5C" w14:textId="77777777" w:rsidR="00B3539C" w:rsidRDefault="00B3539C" w:rsidP="00A9157B">
      <w:pPr>
        <w:rPr>
          <w:rFonts w:ascii="Times New Roman" w:hAnsi="Times New Roman" w:cs="Times New Roman"/>
        </w:rPr>
      </w:pPr>
    </w:p>
    <w:p w14:paraId="440212AB" w14:textId="77777777" w:rsidR="00B3539C" w:rsidRDefault="00B3539C" w:rsidP="00A9157B">
      <w:pPr>
        <w:rPr>
          <w:rFonts w:ascii="Times New Roman" w:hAnsi="Times New Roman" w:cs="Times New Roman"/>
        </w:rPr>
      </w:pPr>
    </w:p>
    <w:p w14:paraId="1E92FC65" w14:textId="77777777" w:rsidR="00B3539C" w:rsidRDefault="00B3539C" w:rsidP="00A9157B">
      <w:pPr>
        <w:rPr>
          <w:rFonts w:ascii="Times New Roman" w:hAnsi="Times New Roman" w:cs="Times New Roman"/>
        </w:rPr>
      </w:pPr>
    </w:p>
    <w:p w14:paraId="07E9731B" w14:textId="77777777" w:rsidR="00B3539C" w:rsidRDefault="00B3539C" w:rsidP="00A9157B">
      <w:pPr>
        <w:rPr>
          <w:rFonts w:ascii="Times New Roman" w:hAnsi="Times New Roman" w:cs="Times New Roman"/>
        </w:rPr>
      </w:pPr>
    </w:p>
    <w:p w14:paraId="21F18011" w14:textId="77777777" w:rsidR="00B3539C" w:rsidRDefault="00B3539C" w:rsidP="00A9157B">
      <w:pPr>
        <w:rPr>
          <w:rFonts w:ascii="Times New Roman" w:hAnsi="Times New Roman" w:cs="Times New Roman"/>
        </w:rPr>
      </w:pPr>
    </w:p>
    <w:p w14:paraId="48CADAED" w14:textId="77777777" w:rsidR="00B3539C" w:rsidRDefault="00B3539C" w:rsidP="00A9157B">
      <w:pPr>
        <w:rPr>
          <w:rFonts w:ascii="Times New Roman" w:hAnsi="Times New Roman" w:cs="Times New Roman"/>
        </w:rPr>
      </w:pPr>
    </w:p>
    <w:p w14:paraId="293D8C44" w14:textId="77777777" w:rsidR="00B3539C" w:rsidRDefault="00B3539C" w:rsidP="00A9157B">
      <w:pPr>
        <w:rPr>
          <w:rFonts w:ascii="Times New Roman" w:hAnsi="Times New Roman" w:cs="Times New Roman"/>
        </w:rPr>
      </w:pPr>
    </w:p>
    <w:p w14:paraId="7E093159" w14:textId="77777777" w:rsidR="00A9157B" w:rsidRPr="00D22144" w:rsidRDefault="00A9157B" w:rsidP="00A9157B">
      <w:pPr>
        <w:rPr>
          <w:rFonts w:ascii="Times New Roman" w:hAnsi="Times New Roman" w:cs="Times New Roman"/>
          <w:b/>
          <w:sz w:val="24"/>
          <w:szCs w:val="24"/>
        </w:rPr>
      </w:pPr>
      <w:r w:rsidRPr="00D22144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41B7288E" w14:textId="77777777" w:rsidR="00357A37" w:rsidRPr="00357A37" w:rsidRDefault="00357A37" w:rsidP="00E503E3">
      <w:pPr>
        <w:tabs>
          <w:tab w:val="left" w:pos="637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A37">
        <w:rPr>
          <w:rFonts w:ascii="Times New Roman" w:hAnsi="Times New Roman" w:cs="Times New Roman"/>
          <w:sz w:val="24"/>
          <w:szCs w:val="24"/>
        </w:rPr>
        <w:t>Do Burmistrza Błażowej wpłynął wniosek Kierownika Posterunku Policji w Błażowej o zakup profesjonalnego alkomatu na wyposażenie tutejszej jednostki.</w:t>
      </w:r>
    </w:p>
    <w:p w14:paraId="2A9BA7EE" w14:textId="77777777" w:rsidR="00DD3798" w:rsidRPr="00357A37" w:rsidRDefault="00A9157B" w:rsidP="0035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37">
        <w:rPr>
          <w:rFonts w:ascii="Times New Roman" w:hAnsi="Times New Roman" w:cs="Times New Roman"/>
          <w:sz w:val="24"/>
          <w:szCs w:val="24"/>
        </w:rPr>
        <w:t>Zgodnie z dyspozycją art. 13 ust. 3 i 4f ustawy z dnia 6 kwietnia 1990 r. o Policji (</w:t>
      </w:r>
      <w:proofErr w:type="spellStart"/>
      <w:r w:rsidRPr="00357A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57A37">
        <w:rPr>
          <w:rFonts w:ascii="Times New Roman" w:hAnsi="Times New Roman" w:cs="Times New Roman"/>
          <w:sz w:val="24"/>
          <w:szCs w:val="24"/>
        </w:rPr>
        <w:t xml:space="preserve">. Dz.U. </w:t>
      </w:r>
      <w:r w:rsidR="00357A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7A37">
        <w:rPr>
          <w:rFonts w:ascii="Times New Roman" w:hAnsi="Times New Roman" w:cs="Times New Roman"/>
          <w:sz w:val="24"/>
          <w:szCs w:val="24"/>
        </w:rPr>
        <w:t>z 202</w:t>
      </w:r>
      <w:r w:rsidR="00B3539C" w:rsidRPr="00357A37">
        <w:rPr>
          <w:rFonts w:ascii="Times New Roman" w:hAnsi="Times New Roman" w:cs="Times New Roman"/>
          <w:sz w:val="24"/>
          <w:szCs w:val="24"/>
        </w:rPr>
        <w:t>3</w:t>
      </w:r>
      <w:r w:rsidRPr="00357A37">
        <w:rPr>
          <w:rFonts w:ascii="Times New Roman" w:hAnsi="Times New Roman" w:cs="Times New Roman"/>
          <w:sz w:val="24"/>
          <w:szCs w:val="24"/>
        </w:rPr>
        <w:t xml:space="preserve"> r. poz. 1882, z późn.zm.) - jednostki samorządu terytorialnego, państwowe jednostki organizacyjne, stowarzyszenia, fundacje, banki oraz instytucje ubezpieczeniowe </w:t>
      </w:r>
      <w:r w:rsidR="00FC6932" w:rsidRPr="00357A37">
        <w:rPr>
          <w:rFonts w:ascii="Times New Roman" w:hAnsi="Times New Roman" w:cs="Times New Roman"/>
          <w:sz w:val="24"/>
          <w:szCs w:val="24"/>
        </w:rPr>
        <w:t xml:space="preserve">poprzez Fundusz Wsparcia Policji </w:t>
      </w:r>
      <w:r w:rsidRPr="00357A37">
        <w:rPr>
          <w:rFonts w:ascii="Times New Roman" w:hAnsi="Times New Roman" w:cs="Times New Roman"/>
          <w:sz w:val="24"/>
          <w:szCs w:val="24"/>
        </w:rPr>
        <w:t xml:space="preserve">mogą uczestniczyć w pokrywaniu wydatków inwestycyjnych, modernizacyjnych lub remontowych oraz kosztów utrzymania i funkcjonowania jednostek organizacyjnych Policji, a także zakupu niezbędnych </w:t>
      </w:r>
      <w:r w:rsidR="00FC6932" w:rsidRPr="00357A37">
        <w:rPr>
          <w:rFonts w:ascii="Times New Roman" w:hAnsi="Times New Roman" w:cs="Times New Roman"/>
          <w:sz w:val="24"/>
          <w:szCs w:val="24"/>
        </w:rPr>
        <w:t>dla ich potrzeb towarów i usług</w:t>
      </w:r>
      <w:r w:rsidR="004A2A18" w:rsidRPr="00357A37">
        <w:rPr>
          <w:rFonts w:ascii="Times New Roman" w:hAnsi="Times New Roman" w:cs="Times New Roman"/>
          <w:sz w:val="24"/>
          <w:szCs w:val="24"/>
        </w:rPr>
        <w:t xml:space="preserve">. </w:t>
      </w:r>
      <w:r w:rsidR="00357A37">
        <w:rPr>
          <w:rFonts w:ascii="Times New Roman" w:hAnsi="Times New Roman" w:cs="Times New Roman"/>
          <w:sz w:val="24"/>
          <w:szCs w:val="24"/>
        </w:rPr>
        <w:t xml:space="preserve">  </w:t>
      </w:r>
      <w:r w:rsidR="00357A37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FC6932" w:rsidRPr="00357A37">
        <w:rPr>
          <w:rFonts w:ascii="Times New Roman" w:hAnsi="Times New Roman" w:cs="Times New Roman"/>
          <w:sz w:val="24"/>
          <w:szCs w:val="24"/>
        </w:rPr>
        <w:t xml:space="preserve">Urządzenie, które obecnie używają policjanci z Posterunku Policji w Błażowej </w:t>
      </w:r>
      <w:r w:rsidR="004A2A18" w:rsidRPr="00357A37">
        <w:rPr>
          <w:rFonts w:ascii="Times New Roman" w:hAnsi="Times New Roman" w:cs="Times New Roman"/>
          <w:sz w:val="24"/>
          <w:szCs w:val="24"/>
        </w:rPr>
        <w:t xml:space="preserve"> nie ma możliwości wykonania wydruku wyniku</w:t>
      </w:r>
      <w:r w:rsidR="00FC6932" w:rsidRPr="00357A37">
        <w:rPr>
          <w:rFonts w:ascii="Times New Roman" w:hAnsi="Times New Roman" w:cs="Times New Roman"/>
          <w:sz w:val="24"/>
          <w:szCs w:val="24"/>
        </w:rPr>
        <w:t>,</w:t>
      </w:r>
      <w:r w:rsidR="004A2A18" w:rsidRPr="00357A37">
        <w:rPr>
          <w:rFonts w:ascii="Times New Roman" w:hAnsi="Times New Roman" w:cs="Times New Roman"/>
          <w:sz w:val="24"/>
          <w:szCs w:val="24"/>
        </w:rPr>
        <w:t xml:space="preserve"> co jest niezbędne w przypadku prowadzonego postępowania procesowego lub wykroczeniowego. </w:t>
      </w:r>
      <w:r w:rsidR="00FC6932" w:rsidRPr="00357A37">
        <w:rPr>
          <w:rFonts w:ascii="Times New Roman" w:hAnsi="Times New Roman" w:cs="Times New Roman"/>
          <w:sz w:val="24"/>
          <w:szCs w:val="24"/>
        </w:rPr>
        <w:t xml:space="preserve">Stąd prośba </w:t>
      </w:r>
      <w:r w:rsidR="00357A37" w:rsidRPr="00357A37">
        <w:rPr>
          <w:rFonts w:ascii="Times New Roman" w:hAnsi="Times New Roman" w:cs="Times New Roman"/>
          <w:sz w:val="24"/>
          <w:szCs w:val="24"/>
        </w:rPr>
        <w:t xml:space="preserve">policji </w:t>
      </w:r>
      <w:r w:rsidR="00FC6932" w:rsidRPr="00357A37">
        <w:rPr>
          <w:rFonts w:ascii="Times New Roman" w:hAnsi="Times New Roman" w:cs="Times New Roman"/>
          <w:sz w:val="24"/>
          <w:szCs w:val="24"/>
        </w:rPr>
        <w:t>do Rady Miejskiej</w:t>
      </w:r>
      <w:r w:rsidR="00357A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6932" w:rsidRPr="00357A37">
        <w:rPr>
          <w:rFonts w:ascii="Times New Roman" w:hAnsi="Times New Roman" w:cs="Times New Roman"/>
          <w:sz w:val="24"/>
          <w:szCs w:val="24"/>
        </w:rPr>
        <w:t xml:space="preserve"> </w:t>
      </w:r>
      <w:r w:rsidR="00357A37" w:rsidRPr="00357A37">
        <w:rPr>
          <w:rFonts w:ascii="Times New Roman" w:hAnsi="Times New Roman" w:cs="Times New Roman"/>
          <w:sz w:val="24"/>
          <w:szCs w:val="24"/>
        </w:rPr>
        <w:t>o sfinansowanie zakupu profesjonalnego urządzenia dla Posterunku Policji w Błażowej.</w:t>
      </w:r>
    </w:p>
    <w:p w14:paraId="30860EDB" w14:textId="77777777" w:rsidR="00B3539C" w:rsidRPr="00B3539C" w:rsidRDefault="00B3539C">
      <w:pPr>
        <w:rPr>
          <w:rFonts w:ascii="Times New Roman" w:hAnsi="Times New Roman" w:cs="Times New Roman"/>
        </w:rPr>
      </w:pPr>
    </w:p>
    <w:sectPr w:rsidR="00B3539C" w:rsidRPr="00B3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7B"/>
    <w:rsid w:val="00186F00"/>
    <w:rsid w:val="002556CA"/>
    <w:rsid w:val="00357A37"/>
    <w:rsid w:val="004A2A18"/>
    <w:rsid w:val="005E2365"/>
    <w:rsid w:val="005E4069"/>
    <w:rsid w:val="006F30C6"/>
    <w:rsid w:val="0091670C"/>
    <w:rsid w:val="0097066C"/>
    <w:rsid w:val="00A9157B"/>
    <w:rsid w:val="00B3539C"/>
    <w:rsid w:val="00BE5854"/>
    <w:rsid w:val="00D22144"/>
    <w:rsid w:val="00DD3798"/>
    <w:rsid w:val="00E503E3"/>
    <w:rsid w:val="00F554B1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A84F"/>
  <w15:chartTrackingRefBased/>
  <w15:docId w15:val="{15DFDA31-676F-47BB-90F3-FB0F74D5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3</cp:revision>
  <dcterms:created xsi:type="dcterms:W3CDTF">2024-10-18T13:52:00Z</dcterms:created>
  <dcterms:modified xsi:type="dcterms:W3CDTF">2024-10-18T14:12:00Z</dcterms:modified>
</cp:coreProperties>
</file>