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A9FE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C64C4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297D4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79E0C" w14:textId="044BC7D5" w:rsidR="00B71893" w:rsidRDefault="00936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E903B4">
        <w:rPr>
          <w:rFonts w:ascii="Times New Roman" w:hAnsi="Times New Roman"/>
          <w:b/>
          <w:sz w:val="24"/>
          <w:szCs w:val="24"/>
        </w:rPr>
        <w:t>XVI</w:t>
      </w:r>
      <w:r>
        <w:rPr>
          <w:rFonts w:ascii="Times New Roman" w:hAnsi="Times New Roman"/>
          <w:b/>
          <w:sz w:val="24"/>
          <w:szCs w:val="24"/>
        </w:rPr>
        <w:t>/</w:t>
      </w:r>
      <w:r w:rsidR="006565E1">
        <w:rPr>
          <w:rFonts w:ascii="Times New Roman" w:hAnsi="Times New Roman"/>
          <w:b/>
          <w:sz w:val="24"/>
          <w:szCs w:val="24"/>
        </w:rPr>
        <w:t>138</w:t>
      </w:r>
      <w:r>
        <w:rPr>
          <w:rFonts w:ascii="Times New Roman" w:hAnsi="Times New Roman"/>
          <w:b/>
          <w:sz w:val="24"/>
          <w:szCs w:val="24"/>
        </w:rPr>
        <w:t>/202</w:t>
      </w:r>
      <w:r w:rsidR="00E903B4">
        <w:rPr>
          <w:rFonts w:ascii="Times New Roman" w:hAnsi="Times New Roman"/>
          <w:b/>
          <w:sz w:val="24"/>
          <w:szCs w:val="24"/>
        </w:rPr>
        <w:t>5</w:t>
      </w:r>
    </w:p>
    <w:p w14:paraId="09D6F9EB" w14:textId="77777777" w:rsidR="00B71893" w:rsidRDefault="00936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173E71C2" w14:textId="3595F4C3" w:rsidR="00B71893" w:rsidRDefault="009365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6565E1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czerwca 202</w:t>
      </w:r>
      <w:r w:rsidR="00E903B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519EDA98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4DF1F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0834D" w14:textId="77777777" w:rsidR="00B71893" w:rsidRDefault="009365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udzielenia Burmistrzowi Błażowej wotum zaufania.</w:t>
      </w:r>
    </w:p>
    <w:p w14:paraId="2299EF0D" w14:textId="77777777" w:rsidR="00B71893" w:rsidRDefault="00B718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674838B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7195A" w14:textId="7D533F12" w:rsidR="00B71893" w:rsidRDefault="00936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podstawie art. 28aa ust. 9 ustawy z dnia 8 marca 1990r. o samorządzie gminnym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7C0C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8D6EC3">
        <w:rPr>
          <w:rFonts w:ascii="Times New Roman" w:hAnsi="Times New Roman" w:cs="Times New Roman"/>
          <w:sz w:val="24"/>
          <w:szCs w:val="24"/>
        </w:rPr>
        <w:t xml:space="preserve">1465 z </w:t>
      </w:r>
      <w:proofErr w:type="spellStart"/>
      <w:r w:rsidR="008D6E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D6EC3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2C471D4" w14:textId="77777777" w:rsidR="00B71893" w:rsidRDefault="00B718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4FAD95" w14:textId="77777777" w:rsidR="00B71893" w:rsidRDefault="00B718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CC2DF41" w14:textId="77777777" w:rsidR="00B71893" w:rsidRDefault="009365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Błażowej</w:t>
      </w:r>
    </w:p>
    <w:p w14:paraId="3AFBAE4F" w14:textId="77777777" w:rsidR="00B71893" w:rsidRDefault="009365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645AE38A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812FB" w14:textId="77777777" w:rsidR="00B71893" w:rsidRDefault="00B718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CE59A" w14:textId="77777777" w:rsidR="00B71893" w:rsidRDefault="0093651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47E1042F" w14:textId="77777777" w:rsidR="00B71893" w:rsidRDefault="00B7189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A649B" w14:textId="7506E4B2" w:rsidR="00B71893" w:rsidRDefault="0093651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debaty nad Raportem o Stanie Gminy Błażowa za 202</w:t>
      </w:r>
      <w:r w:rsidR="00E903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 postanawia się udzielić wotum zaufania Burmistrzowi Błażowej. </w:t>
      </w:r>
    </w:p>
    <w:p w14:paraId="72A24681" w14:textId="77777777" w:rsidR="00B71893" w:rsidRDefault="00B718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77A58B" w14:textId="77777777" w:rsidR="00B71893" w:rsidRDefault="00936518">
      <w:pPr>
        <w:pStyle w:val="Bezodstpw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§2</w:t>
      </w:r>
    </w:p>
    <w:p w14:paraId="4716A7E0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14:paraId="4B33292C" w14:textId="77777777" w:rsidR="00B71893" w:rsidRDefault="00936518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4BF4CF0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39F73F65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D47E5F9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2A4E6AF5" w14:textId="77777777" w:rsidR="00B71893" w:rsidRDefault="00B71893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1D6A0941" w14:textId="77777777" w:rsidR="00B71893" w:rsidRDefault="00936518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7F1CAB3" w14:textId="77777777" w:rsidR="00B71893" w:rsidRDefault="00936518">
      <w:pPr>
        <w:pStyle w:val="Bezodstpw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Przewodniczący Rady Miejskiej</w:t>
      </w:r>
    </w:p>
    <w:p w14:paraId="61F9DE76" w14:textId="77777777" w:rsidR="00B71893" w:rsidRDefault="00B718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9D83FDD" w14:textId="77777777" w:rsidR="00B71893" w:rsidRDefault="00B718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816E9D0" w14:textId="6655822A" w:rsidR="00B71893" w:rsidRDefault="0093651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E445E">
        <w:rPr>
          <w:rFonts w:ascii="Times New Roman" w:hAnsi="Times New Roman" w:cs="Times New Roman"/>
          <w:sz w:val="24"/>
          <w:szCs w:val="24"/>
        </w:rPr>
        <w:t>Wojciech Kruczek</w:t>
      </w:r>
    </w:p>
    <w:p w14:paraId="721492F2" w14:textId="77777777" w:rsidR="00B71893" w:rsidRDefault="00B71893"/>
    <w:p w14:paraId="1A564B92" w14:textId="77777777" w:rsidR="00B71893" w:rsidRDefault="00B71893"/>
    <w:p w14:paraId="7B9DEB0A" w14:textId="77777777" w:rsidR="00B71893" w:rsidRDefault="00B71893"/>
    <w:p w14:paraId="744ED804" w14:textId="77777777" w:rsidR="00B71893" w:rsidRDefault="00B71893"/>
    <w:p w14:paraId="0FC1F530" w14:textId="77777777" w:rsidR="00B71893" w:rsidRDefault="00B71893"/>
    <w:p w14:paraId="1EE7DCED" w14:textId="77777777" w:rsidR="00B71893" w:rsidRDefault="00B71893"/>
    <w:p w14:paraId="40132333" w14:textId="77777777" w:rsidR="00B71893" w:rsidRDefault="00B71893">
      <w:pPr>
        <w:rPr>
          <w:sz w:val="20"/>
          <w:szCs w:val="20"/>
        </w:rPr>
      </w:pPr>
    </w:p>
    <w:p w14:paraId="393A30B9" w14:textId="77777777" w:rsidR="00B71893" w:rsidRDefault="0093651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3 Egzemplarzach:</w:t>
      </w:r>
    </w:p>
    <w:p w14:paraId="086BF0D8" w14:textId="77777777" w:rsidR="00B71893" w:rsidRDefault="0093651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30033475" w14:textId="77777777" w:rsidR="00B71893" w:rsidRDefault="0093651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060049DE" w14:textId="77777777" w:rsidR="00B71893" w:rsidRDefault="0093651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Rzeszów;</w:t>
      </w:r>
    </w:p>
    <w:p w14:paraId="541E8990" w14:textId="77777777" w:rsidR="00B71893" w:rsidRDefault="0093651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3 – Regionalna Izba Obrachunkowa w Rzeszowie, ul. Mickiewicza 10, 35-064 Rzeszów.</w:t>
      </w:r>
    </w:p>
    <w:p w14:paraId="329030D4" w14:textId="77777777" w:rsidR="00B71893" w:rsidRDefault="0093651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</w:p>
    <w:p w14:paraId="60AE14D9" w14:textId="77777777" w:rsidR="00B71893" w:rsidRDefault="00B71893">
      <w:pPr>
        <w:tabs>
          <w:tab w:val="left" w:pos="2130"/>
        </w:tabs>
      </w:pPr>
    </w:p>
    <w:sectPr w:rsidR="00B71893">
      <w:headerReference w:type="default" r:id="rId6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89F8" w14:textId="77777777" w:rsidR="00953336" w:rsidRDefault="00953336">
      <w:pPr>
        <w:spacing w:after="0" w:line="240" w:lineRule="auto"/>
      </w:pPr>
      <w:r>
        <w:separator/>
      </w:r>
    </w:p>
  </w:endnote>
  <w:endnote w:type="continuationSeparator" w:id="0">
    <w:p w14:paraId="7281DD85" w14:textId="77777777" w:rsidR="00953336" w:rsidRDefault="0095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B73C" w14:textId="77777777" w:rsidR="00953336" w:rsidRDefault="00953336">
      <w:pPr>
        <w:spacing w:after="0" w:line="240" w:lineRule="auto"/>
      </w:pPr>
      <w:r>
        <w:separator/>
      </w:r>
    </w:p>
  </w:footnote>
  <w:footnote w:type="continuationSeparator" w:id="0">
    <w:p w14:paraId="6133A46A" w14:textId="77777777" w:rsidR="00953336" w:rsidRDefault="0095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9A2C2" w14:textId="2CB76B6B" w:rsidR="00B71893" w:rsidRDefault="00936518">
    <w:pPr>
      <w:pStyle w:val="Nagwek"/>
      <w:jc w:val="right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</w:rPr>
      <w:t xml:space="preserve">      </w:t>
    </w:r>
    <w:r>
      <w:rPr>
        <w:rFonts w:ascii="Times New Roman" w:hAnsi="Times New Roman" w:cs="Times New Roman"/>
        <w:i/>
        <w:sz w:val="18"/>
      </w:rPr>
      <w:t xml:space="preserve">Egzemplarz nr </w:t>
    </w:r>
    <w:r w:rsidR="006565E1">
      <w:rPr>
        <w:rFonts w:ascii="Times New Roman" w:hAnsi="Times New Roman" w:cs="Times New Roman"/>
        <w:i/>
        <w:sz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93"/>
    <w:rsid w:val="0013274F"/>
    <w:rsid w:val="002811F2"/>
    <w:rsid w:val="002D6DC4"/>
    <w:rsid w:val="002E445E"/>
    <w:rsid w:val="0037148C"/>
    <w:rsid w:val="00462B93"/>
    <w:rsid w:val="004C424E"/>
    <w:rsid w:val="005A271E"/>
    <w:rsid w:val="00647D60"/>
    <w:rsid w:val="006565E1"/>
    <w:rsid w:val="00757AF7"/>
    <w:rsid w:val="007C0CB7"/>
    <w:rsid w:val="008931EA"/>
    <w:rsid w:val="008D6EC3"/>
    <w:rsid w:val="00936518"/>
    <w:rsid w:val="00953336"/>
    <w:rsid w:val="00B51A6C"/>
    <w:rsid w:val="00B71893"/>
    <w:rsid w:val="00BD453D"/>
    <w:rsid w:val="00CE02BE"/>
    <w:rsid w:val="00D9148B"/>
    <w:rsid w:val="00E42B98"/>
    <w:rsid w:val="00E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AD7A"/>
  <w15:docId w15:val="{E34A5DBC-F81D-451F-877B-48B7D8F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13E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7AE2"/>
  </w:style>
  <w:style w:type="character" w:customStyle="1" w:styleId="StopkaZnak">
    <w:name w:val="Stopka Znak"/>
    <w:basedOn w:val="Domylnaczcionkaakapitu"/>
    <w:link w:val="Stopka"/>
    <w:uiPriority w:val="99"/>
    <w:qFormat/>
    <w:rsid w:val="007D7AE2"/>
  </w:style>
  <w:style w:type="paragraph" w:styleId="Nagwek">
    <w:name w:val="header"/>
    <w:basedOn w:val="Normalny"/>
    <w:next w:val="Tekstpodstawowy"/>
    <w:link w:val="NagwekZnak"/>
    <w:uiPriority w:val="99"/>
    <w:unhideWhenUsed/>
    <w:rsid w:val="007D7A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D38D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13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564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7AE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Ewelina</cp:lastModifiedBy>
  <cp:revision>32</cp:revision>
  <cp:lastPrinted>2024-06-27T10:13:00Z</cp:lastPrinted>
  <dcterms:created xsi:type="dcterms:W3CDTF">2020-06-17T10:32:00Z</dcterms:created>
  <dcterms:modified xsi:type="dcterms:W3CDTF">2025-06-12T10:45:00Z</dcterms:modified>
  <dc:language>pl-PL</dc:language>
</cp:coreProperties>
</file>