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9225" w14:textId="77777777" w:rsidR="00281903" w:rsidRDefault="00281903" w:rsidP="00281903">
      <w:pPr>
        <w:pStyle w:val="Nagwek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Egzemplarz nr 1</w:t>
      </w:r>
    </w:p>
    <w:p w14:paraId="42588660" w14:textId="498F193E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3D338A">
        <w:rPr>
          <w:rFonts w:ascii="Calibri" w:hAnsi="Calibri" w:cs="Calibri"/>
          <w:b/>
          <w:bCs/>
        </w:rPr>
        <w:t xml:space="preserve"> </w:t>
      </w:r>
      <w:r w:rsidR="00281903">
        <w:rPr>
          <w:rFonts w:ascii="Calibri" w:hAnsi="Calibri" w:cs="Calibri"/>
          <w:b/>
          <w:bCs/>
        </w:rPr>
        <w:t>XVII/149</w:t>
      </w:r>
      <w:r w:rsidR="00BF4B80">
        <w:rPr>
          <w:rFonts w:ascii="Calibri" w:hAnsi="Calibri" w:cs="Calibri"/>
          <w:b/>
          <w:bCs/>
        </w:rPr>
        <w:t>/</w:t>
      </w:r>
      <w:r w:rsidR="003D338A">
        <w:rPr>
          <w:rFonts w:ascii="Calibri" w:hAnsi="Calibri" w:cs="Calibri"/>
          <w:b/>
          <w:bCs/>
        </w:rPr>
        <w:t>2025</w:t>
      </w:r>
    </w:p>
    <w:p w14:paraId="5927F640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14:paraId="6D1EEC3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</w:t>
      </w:r>
      <w:r w:rsidR="003D7F83">
        <w:rPr>
          <w:rFonts w:ascii="Calibri" w:hAnsi="Calibri" w:cs="Calibri"/>
          <w:b/>
          <w:bCs/>
        </w:rPr>
        <w:t>17</w:t>
      </w:r>
      <w:r w:rsidR="00BF4B80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</w:t>
      </w:r>
      <w:r w:rsidR="003D7F83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>.202</w:t>
      </w:r>
      <w:r w:rsidR="00FD22F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5659A4B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7409E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4811087A" w14:textId="77777777" w:rsidR="007409E1" w:rsidRPr="00AA2A14" w:rsidRDefault="007409E1" w:rsidP="0074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AA2A14">
        <w:rPr>
          <w:rFonts w:ascii="Times New Roman" w:hAnsi="Times New Roman" w:cs="Times New Roman"/>
        </w:rPr>
        <w:t>Na podstawie art.18 ust.2 pkt 4 ustawy z dnia 8 marca 1990r o samorządzie gminnym (Dz.U. z 2024 r, poz.1465.) oraz art.211, art. 212,art. 235,art. 236, art. 237, ustawy z dnia 27 sierpnia 2009r o finansach  publicznych (</w:t>
      </w:r>
      <w:proofErr w:type="spellStart"/>
      <w:r w:rsidRPr="00AA2A14">
        <w:rPr>
          <w:rFonts w:ascii="Times New Roman" w:hAnsi="Times New Roman" w:cs="Times New Roman"/>
        </w:rPr>
        <w:t>t.j</w:t>
      </w:r>
      <w:proofErr w:type="spellEnd"/>
      <w:r w:rsidRPr="00AA2A14">
        <w:rPr>
          <w:rFonts w:ascii="Times New Roman" w:hAnsi="Times New Roman" w:cs="Times New Roman"/>
        </w:rPr>
        <w:t>. Dz. U. z 2022r, poz. 1634 ze zm.)</w:t>
      </w:r>
    </w:p>
    <w:p w14:paraId="507EFDCC" w14:textId="77777777" w:rsidR="007409E1" w:rsidRDefault="007409E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32DB4DE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22488C1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5433C4F2" w14:textId="77777777" w:rsidR="008F239F" w:rsidRDefault="008F239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2091"/>
      </w:tblGrid>
      <w:tr w:rsidR="00D00798" w:rsidRPr="00D00798" w14:paraId="5F697CC3" w14:textId="77777777" w:rsidTr="009F171B">
        <w:tc>
          <w:tcPr>
            <w:tcW w:w="7772" w:type="dxa"/>
          </w:tcPr>
          <w:p w14:paraId="61174949" w14:textId="77777777" w:rsidR="00D00798" w:rsidRPr="00D00798" w:rsidRDefault="00D00798" w:rsidP="00EC3E5F">
            <w:pPr>
              <w:rPr>
                <w:b/>
              </w:rPr>
            </w:pPr>
            <w:r w:rsidRPr="00D00798">
              <w:rPr>
                <w:b/>
              </w:rPr>
              <w:t xml:space="preserve">§ </w:t>
            </w:r>
            <w:r w:rsidR="00EC3E5F">
              <w:rPr>
                <w:b/>
              </w:rPr>
              <w:t>1</w:t>
            </w:r>
            <w:r w:rsidRPr="00D00798">
              <w:rPr>
                <w:b/>
              </w:rPr>
              <w:t>. Zmniejsza się dochody budżetowe na 2025 rok o kwotę:</w:t>
            </w:r>
          </w:p>
        </w:tc>
        <w:tc>
          <w:tcPr>
            <w:tcW w:w="2091" w:type="dxa"/>
          </w:tcPr>
          <w:p w14:paraId="55635966" w14:textId="77777777" w:rsidR="00D00798" w:rsidRPr="00D00798" w:rsidRDefault="00EC3E5F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E5F">
              <w:rPr>
                <w:rFonts w:ascii="Times New Roman" w:hAnsi="Times New Roman" w:cs="Times New Roman"/>
                <w:b/>
                <w:bCs/>
              </w:rPr>
              <w:t>- 813 200,00</w:t>
            </w:r>
          </w:p>
        </w:tc>
      </w:tr>
      <w:tr w:rsidR="00D00798" w:rsidRPr="00D00798" w14:paraId="7D06D866" w14:textId="77777777" w:rsidTr="009F171B">
        <w:tc>
          <w:tcPr>
            <w:tcW w:w="7772" w:type="dxa"/>
          </w:tcPr>
          <w:p w14:paraId="6CE43574" w14:textId="77777777" w:rsidR="00D00798" w:rsidRPr="00D00798" w:rsidRDefault="00D00798" w:rsidP="00D00798">
            <w:pPr>
              <w:rPr>
                <w:b/>
              </w:rPr>
            </w:pPr>
            <w:r w:rsidRPr="00D00798">
              <w:rPr>
                <w:b/>
              </w:rPr>
              <w:t>a)dochody majątkowe</w:t>
            </w:r>
          </w:p>
        </w:tc>
        <w:tc>
          <w:tcPr>
            <w:tcW w:w="2091" w:type="dxa"/>
          </w:tcPr>
          <w:p w14:paraId="09E3A392" w14:textId="77777777" w:rsidR="00D00798" w:rsidRPr="006273F3" w:rsidRDefault="00EC3E5F" w:rsidP="00D007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EC3E5F">
              <w:rPr>
                <w:rFonts w:ascii="Times New Roman" w:hAnsi="Times New Roman" w:cs="Times New Roman"/>
                <w:bCs/>
                <w:i/>
              </w:rPr>
              <w:t>- 813 200,00</w:t>
            </w:r>
          </w:p>
        </w:tc>
      </w:tr>
      <w:tr w:rsidR="00CB6F79" w:rsidRPr="00492A31" w14:paraId="3B65F7CC" w14:textId="77777777" w:rsidTr="009F171B">
        <w:tc>
          <w:tcPr>
            <w:tcW w:w="7772" w:type="dxa"/>
          </w:tcPr>
          <w:p w14:paraId="0AA8C262" w14:textId="77777777" w:rsidR="00CB6F79" w:rsidRPr="00D63C8A" w:rsidRDefault="00D63C8A" w:rsidP="00296020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D63C8A">
              <w:rPr>
                <w:rFonts w:ascii="Times New Roman" w:hAnsi="Times New Roman" w:cs="Times New Roman"/>
                <w:bCs/>
              </w:rPr>
              <w:t>Środki otrzymane z Rządowego Funduszu Polski Ład: Program Inwestycji Strategicznych na realizację zadań inwestycyjnych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96020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zadanie: </w:t>
            </w:r>
            <w:r w:rsidRPr="00D63C8A">
              <w:rPr>
                <w:rFonts w:ascii="Times New Roman" w:hAnsi="Times New Roman" w:cs="Times New Roman"/>
                <w:bCs/>
              </w:rPr>
              <w:t>Modernizacja istniejącego oświetlenia na terenie gminy Błażowa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2960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2960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zadanie będzie realizowane w 2026 roku</w:t>
            </w:r>
            <w:r w:rsidR="002960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14:paraId="0735F0DD" w14:textId="77777777" w:rsidR="00CB6F79" w:rsidRDefault="00D63C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- 813 200,00</w:t>
            </w:r>
          </w:p>
        </w:tc>
      </w:tr>
      <w:tr w:rsidR="0083546B" w14:paraId="119EF172" w14:textId="77777777" w:rsidTr="009F171B">
        <w:tc>
          <w:tcPr>
            <w:tcW w:w="7772" w:type="dxa"/>
            <w:hideMark/>
          </w:tcPr>
          <w:p w14:paraId="51E018B6" w14:textId="77777777" w:rsidR="0083546B" w:rsidRDefault="0083546B" w:rsidP="00EC3E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EC3E5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6C05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091" w:type="dxa"/>
          </w:tcPr>
          <w:p w14:paraId="1D20E286" w14:textId="77777777" w:rsidR="0083546B" w:rsidRDefault="00EC3E5F" w:rsidP="006A5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E5F">
              <w:rPr>
                <w:rFonts w:ascii="Times New Roman" w:hAnsi="Times New Roman" w:cs="Times New Roman"/>
                <w:b/>
                <w:bCs/>
              </w:rPr>
              <w:t>1 654 060,00</w:t>
            </w:r>
          </w:p>
        </w:tc>
      </w:tr>
      <w:tr w:rsidR="0083546B" w14:paraId="36BECFBF" w14:textId="77777777" w:rsidTr="009F171B">
        <w:tc>
          <w:tcPr>
            <w:tcW w:w="7772" w:type="dxa"/>
          </w:tcPr>
          <w:p w14:paraId="19A14FD3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5C8007F9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D6927" w14:paraId="6F68BDA9" w14:textId="77777777" w:rsidTr="009F171B">
        <w:tc>
          <w:tcPr>
            <w:tcW w:w="7772" w:type="dxa"/>
            <w:hideMark/>
          </w:tcPr>
          <w:p w14:paraId="5134A8A1" w14:textId="77777777" w:rsidR="008D6927" w:rsidRDefault="00CD6F79" w:rsidP="008D69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8D6927">
              <w:rPr>
                <w:rFonts w:ascii="Times New Roman" w:hAnsi="Times New Roman" w:cs="Times New Roman"/>
                <w:b/>
                <w:bCs/>
              </w:rPr>
              <w:t>) wydatki majątkowe</w:t>
            </w:r>
          </w:p>
        </w:tc>
        <w:tc>
          <w:tcPr>
            <w:tcW w:w="2091" w:type="dxa"/>
          </w:tcPr>
          <w:p w14:paraId="6C3604F3" w14:textId="77777777" w:rsidR="008D6927" w:rsidRDefault="00EC3E5F" w:rsidP="006A5E3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E5F">
              <w:rPr>
                <w:rFonts w:ascii="Times New Roman" w:hAnsi="Times New Roman" w:cs="Times New Roman"/>
                <w:b/>
                <w:bCs/>
              </w:rPr>
              <w:t>1 654 060,00</w:t>
            </w:r>
          </w:p>
        </w:tc>
      </w:tr>
      <w:tr w:rsidR="009C310C" w:rsidRPr="009C310C" w14:paraId="5E22BCF3" w14:textId="77777777" w:rsidTr="009F171B">
        <w:tc>
          <w:tcPr>
            <w:tcW w:w="7772" w:type="dxa"/>
          </w:tcPr>
          <w:p w14:paraId="2040DF14" w14:textId="77777777" w:rsidR="008D6927" w:rsidRPr="009C310C" w:rsidRDefault="00D63C8A" w:rsidP="00D63C8A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3C8A">
              <w:rPr>
                <w:rFonts w:ascii="Times New Roman" w:hAnsi="Times New Roman" w:cs="Times New Roman"/>
                <w:bCs/>
              </w:rPr>
              <w:t>Budowa nowego boiska wielofunkcyjnego z zadaszeniem o stałej konstrukcji przy Szkole Podstawowej w Kąkolówce</w:t>
            </w:r>
            <w:r>
              <w:rPr>
                <w:rFonts w:ascii="Times New Roman" w:hAnsi="Times New Roman" w:cs="Times New Roman"/>
                <w:bCs/>
              </w:rPr>
              <w:t xml:space="preserve"> (zwiększenie planu)</w:t>
            </w:r>
          </w:p>
        </w:tc>
        <w:tc>
          <w:tcPr>
            <w:tcW w:w="2091" w:type="dxa"/>
          </w:tcPr>
          <w:p w14:paraId="73BABE48" w14:textId="77777777" w:rsidR="008D6927" w:rsidRPr="009C310C" w:rsidRDefault="00EC3E5F" w:rsidP="00EC3E5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1 654 060,00</w:t>
            </w:r>
          </w:p>
        </w:tc>
      </w:tr>
      <w:tr w:rsidR="008D6927" w:rsidRPr="00D00798" w14:paraId="15420909" w14:textId="77777777" w:rsidTr="009F171B">
        <w:tc>
          <w:tcPr>
            <w:tcW w:w="7772" w:type="dxa"/>
          </w:tcPr>
          <w:p w14:paraId="75B7AC96" w14:textId="77777777" w:rsidR="008D6927" w:rsidRPr="00D00798" w:rsidRDefault="008D6927" w:rsidP="00CD6F79">
            <w:pPr>
              <w:rPr>
                <w:b/>
              </w:rPr>
            </w:pPr>
            <w:r w:rsidRPr="00D00798">
              <w:rPr>
                <w:b/>
              </w:rPr>
              <w:t xml:space="preserve">§ </w:t>
            </w:r>
            <w:r w:rsidR="00CD6F79">
              <w:rPr>
                <w:b/>
              </w:rPr>
              <w:t>3</w:t>
            </w:r>
            <w:r w:rsidRPr="00D00798">
              <w:rPr>
                <w:b/>
              </w:rPr>
              <w:t>. Zmniejsza się wydatki budżetowe na 2025 rok o kwotę:</w:t>
            </w:r>
          </w:p>
        </w:tc>
        <w:tc>
          <w:tcPr>
            <w:tcW w:w="2091" w:type="dxa"/>
          </w:tcPr>
          <w:p w14:paraId="2264EF6E" w14:textId="77777777" w:rsidR="008D6927" w:rsidRPr="00D00798" w:rsidRDefault="00EC3E5F" w:rsidP="008D6927">
            <w:pPr>
              <w:jc w:val="right"/>
              <w:rPr>
                <w:b/>
              </w:rPr>
            </w:pPr>
            <w:r w:rsidRPr="00EC3E5F">
              <w:rPr>
                <w:b/>
              </w:rPr>
              <w:t>- 1 117 260,00</w:t>
            </w:r>
          </w:p>
        </w:tc>
      </w:tr>
      <w:tr w:rsidR="008D6927" w:rsidRPr="00D00798" w14:paraId="36EA59A2" w14:textId="77777777" w:rsidTr="009F171B">
        <w:tc>
          <w:tcPr>
            <w:tcW w:w="7772" w:type="dxa"/>
          </w:tcPr>
          <w:p w14:paraId="216148FB" w14:textId="77777777" w:rsidR="008D6927" w:rsidRPr="00D00798" w:rsidRDefault="008D6927" w:rsidP="008D6927">
            <w:pPr>
              <w:rPr>
                <w:b/>
              </w:rPr>
            </w:pPr>
            <w:r w:rsidRPr="00D00798">
              <w:rPr>
                <w:b/>
              </w:rPr>
              <w:t>a)</w:t>
            </w:r>
            <w:r w:rsidR="00CD6F79">
              <w:rPr>
                <w:b/>
              </w:rPr>
              <w:t xml:space="preserve"> </w:t>
            </w:r>
            <w:r w:rsidRPr="00D00798">
              <w:rPr>
                <w:b/>
              </w:rPr>
              <w:t>wydatki majątkowe</w:t>
            </w:r>
          </w:p>
        </w:tc>
        <w:tc>
          <w:tcPr>
            <w:tcW w:w="2091" w:type="dxa"/>
          </w:tcPr>
          <w:p w14:paraId="2C398D31" w14:textId="77777777" w:rsidR="008D6927" w:rsidRPr="00D63C8A" w:rsidRDefault="00D63C8A" w:rsidP="008D6927">
            <w:pPr>
              <w:jc w:val="right"/>
            </w:pPr>
            <w:r>
              <w:t>- 1 117 260,00</w:t>
            </w:r>
          </w:p>
        </w:tc>
      </w:tr>
      <w:tr w:rsidR="003D7F83" w:rsidRPr="00D00798" w14:paraId="349252C7" w14:textId="77777777" w:rsidTr="009F171B">
        <w:tc>
          <w:tcPr>
            <w:tcW w:w="7772" w:type="dxa"/>
          </w:tcPr>
          <w:p w14:paraId="577D649B" w14:textId="77777777" w:rsidR="003D7F83" w:rsidRPr="00D63C8A" w:rsidRDefault="00D63C8A" w:rsidP="00D63C8A">
            <w:pPr>
              <w:pStyle w:val="Akapitzlist"/>
              <w:numPr>
                <w:ilvl w:val="0"/>
                <w:numId w:val="6"/>
              </w:numPr>
            </w:pPr>
            <w:r w:rsidRPr="00D63C8A">
              <w:t>Modernizacja istniejącego oświetlenia na terenie gminy Błażowa (wkład własny</w:t>
            </w:r>
            <w:r>
              <w:t xml:space="preserve">) </w:t>
            </w:r>
            <w:r w:rsidRPr="005A5F6A">
              <w:rPr>
                <w:i/>
                <w:sz w:val="20"/>
                <w:szCs w:val="20"/>
              </w:rPr>
              <w:t>zadanie będzie realizowane w 2026 roku</w:t>
            </w:r>
          </w:p>
        </w:tc>
        <w:tc>
          <w:tcPr>
            <w:tcW w:w="2091" w:type="dxa"/>
          </w:tcPr>
          <w:p w14:paraId="00897677" w14:textId="77777777" w:rsidR="003D7F83" w:rsidRPr="00D63C8A" w:rsidRDefault="00D63C8A" w:rsidP="008D6927">
            <w:pPr>
              <w:jc w:val="right"/>
            </w:pPr>
            <w:r>
              <w:t xml:space="preserve">- </w:t>
            </w:r>
            <w:r w:rsidRPr="00D63C8A">
              <w:t>304 060,00</w:t>
            </w:r>
          </w:p>
        </w:tc>
      </w:tr>
      <w:tr w:rsidR="00D63C8A" w:rsidRPr="00D00798" w14:paraId="74E38B75" w14:textId="77777777" w:rsidTr="009F171B">
        <w:tc>
          <w:tcPr>
            <w:tcW w:w="7772" w:type="dxa"/>
          </w:tcPr>
          <w:p w14:paraId="6C7E61D3" w14:textId="77777777" w:rsidR="00D63C8A" w:rsidRPr="00D63C8A" w:rsidRDefault="00D63C8A" w:rsidP="005A5F6A">
            <w:pPr>
              <w:pStyle w:val="Akapitzlist"/>
              <w:numPr>
                <w:ilvl w:val="0"/>
                <w:numId w:val="6"/>
              </w:numPr>
            </w:pPr>
            <w:r w:rsidRPr="00D63C8A">
              <w:t>Modernizacja istniejącego oświetlenia na terenie gminy Błażowa -Wydatki poniesione ze środków z Rządowego Funduszu Polski Ład</w:t>
            </w:r>
            <w:r w:rsidR="005A5F6A">
              <w:t xml:space="preserve"> </w:t>
            </w:r>
            <w:r w:rsidR="005A5F6A" w:rsidRPr="005A5F6A">
              <w:rPr>
                <w:i/>
                <w:sz w:val="20"/>
                <w:szCs w:val="20"/>
              </w:rPr>
              <w:t>(zadanie będzie realizowane w roku 2026)</w:t>
            </w:r>
          </w:p>
        </w:tc>
        <w:tc>
          <w:tcPr>
            <w:tcW w:w="2091" w:type="dxa"/>
          </w:tcPr>
          <w:p w14:paraId="477BD692" w14:textId="77777777" w:rsidR="00D63C8A" w:rsidRPr="00D63C8A" w:rsidRDefault="00D63C8A" w:rsidP="008D6927">
            <w:pPr>
              <w:jc w:val="right"/>
            </w:pPr>
            <w:r>
              <w:t>- 813 200,00</w:t>
            </w:r>
          </w:p>
        </w:tc>
      </w:tr>
    </w:tbl>
    <w:p w14:paraId="586A0156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</w:p>
    <w:p w14:paraId="75C22791" w14:textId="77777777" w:rsidR="002F286D" w:rsidRPr="002F286D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2F286D">
        <w:rPr>
          <w:rFonts w:ascii="Times New Roman" w:hAnsi="Times New Roman" w:cs="Times New Roman"/>
          <w:b/>
          <w:bCs/>
        </w:rPr>
        <w:t>§</w:t>
      </w:r>
      <w:r w:rsidR="00CD6F79">
        <w:rPr>
          <w:rFonts w:ascii="Times New Roman" w:hAnsi="Times New Roman" w:cs="Times New Roman"/>
          <w:b/>
          <w:bCs/>
        </w:rPr>
        <w:t>4</w:t>
      </w:r>
    </w:p>
    <w:p w14:paraId="3474D206" w14:textId="77777777" w:rsidR="002F286D" w:rsidRPr="00A962AA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A962AA">
        <w:rPr>
          <w:rFonts w:ascii="Times New Roman" w:hAnsi="Times New Roman" w:cs="Times New Roman"/>
          <w:bCs/>
        </w:rPr>
        <w:t xml:space="preserve">I. Zwiększa się planowany deficyt budżetu na 2025 rok, który wynosił </w:t>
      </w:r>
      <w:r w:rsidR="007B1E30" w:rsidRPr="008F239F">
        <w:rPr>
          <w:rFonts w:ascii="Times New Roman" w:hAnsi="Times New Roman" w:cs="Times New Roman"/>
          <w:bCs/>
          <w:u w:val="single"/>
        </w:rPr>
        <w:t>1</w:t>
      </w:r>
      <w:r w:rsidR="003D7F83">
        <w:rPr>
          <w:rFonts w:ascii="Times New Roman" w:hAnsi="Times New Roman" w:cs="Times New Roman"/>
          <w:bCs/>
          <w:u w:val="single"/>
        </w:rPr>
        <w:t>6</w:t>
      </w:r>
      <w:r w:rsidRPr="008F239F">
        <w:rPr>
          <w:rFonts w:ascii="Times New Roman" w:hAnsi="Times New Roman" w:cs="Times New Roman"/>
          <w:bCs/>
          <w:u w:val="single"/>
        </w:rPr>
        <w:t xml:space="preserve"> </w:t>
      </w:r>
      <w:r w:rsidR="003D7F83">
        <w:rPr>
          <w:rFonts w:ascii="Times New Roman" w:hAnsi="Times New Roman" w:cs="Times New Roman"/>
          <w:bCs/>
          <w:u w:val="single"/>
        </w:rPr>
        <w:t>287</w:t>
      </w:r>
      <w:r w:rsidR="007B1E30" w:rsidRPr="008F239F">
        <w:rPr>
          <w:rFonts w:ascii="Times New Roman" w:hAnsi="Times New Roman" w:cs="Times New Roman"/>
          <w:bCs/>
          <w:u w:val="single"/>
        </w:rPr>
        <w:t> </w:t>
      </w:r>
      <w:r w:rsidR="003D7F83">
        <w:rPr>
          <w:rFonts w:ascii="Times New Roman" w:hAnsi="Times New Roman" w:cs="Times New Roman"/>
          <w:bCs/>
          <w:u w:val="single"/>
        </w:rPr>
        <w:t>062</w:t>
      </w:r>
      <w:r w:rsidR="007B1E30" w:rsidRPr="008F239F">
        <w:rPr>
          <w:rFonts w:ascii="Times New Roman" w:hAnsi="Times New Roman" w:cs="Times New Roman"/>
          <w:bCs/>
          <w:u w:val="single"/>
        </w:rPr>
        <w:t>,</w:t>
      </w:r>
      <w:r w:rsidR="003D7F83">
        <w:rPr>
          <w:rFonts w:ascii="Times New Roman" w:hAnsi="Times New Roman" w:cs="Times New Roman"/>
          <w:bCs/>
          <w:u w:val="single"/>
        </w:rPr>
        <w:t>16</w:t>
      </w:r>
      <w:r w:rsidRPr="00A962AA">
        <w:rPr>
          <w:rFonts w:ascii="Times New Roman" w:hAnsi="Times New Roman" w:cs="Times New Roman"/>
          <w:bCs/>
        </w:rPr>
        <w:t xml:space="preserve"> złotych </w:t>
      </w:r>
    </w:p>
    <w:p w14:paraId="00A9FCD6" w14:textId="77777777" w:rsidR="002F286D" w:rsidRPr="00A962AA" w:rsidRDefault="002F286D" w:rsidP="002F2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A962AA">
        <w:rPr>
          <w:rFonts w:ascii="Times New Roman" w:hAnsi="Times New Roman" w:cs="Times New Roman"/>
          <w:bCs/>
        </w:rPr>
        <w:t xml:space="preserve">o kwotę  </w:t>
      </w:r>
      <w:r w:rsidR="006133FB">
        <w:rPr>
          <w:rFonts w:ascii="Times New Roman" w:hAnsi="Times New Roman" w:cs="Times New Roman"/>
          <w:bCs/>
        </w:rPr>
        <w:t>1 350 000,00</w:t>
      </w:r>
      <w:r w:rsidRPr="00A962AA">
        <w:rPr>
          <w:rFonts w:ascii="Times New Roman" w:hAnsi="Times New Roman" w:cs="Times New Roman"/>
          <w:bCs/>
        </w:rPr>
        <w:t xml:space="preserve">  złotych i ustala się planowany deficyt budżetu na kwotę </w:t>
      </w:r>
      <w:r w:rsidR="006133FB" w:rsidRPr="006133FB">
        <w:rPr>
          <w:rFonts w:ascii="Times New Roman" w:hAnsi="Times New Roman" w:cs="Times New Roman"/>
          <w:bCs/>
          <w:u w:val="single"/>
        </w:rPr>
        <w:t>17 637 062,16</w:t>
      </w:r>
      <w:r w:rsidRPr="008F239F">
        <w:rPr>
          <w:rFonts w:ascii="Times New Roman" w:hAnsi="Times New Roman" w:cs="Times New Roman"/>
          <w:bCs/>
          <w:u w:val="single"/>
        </w:rPr>
        <w:t xml:space="preserve"> zł</w:t>
      </w:r>
    </w:p>
    <w:p w14:paraId="14554A41" w14:textId="77777777" w:rsid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270E4F0C" w14:textId="77777777" w:rsidR="00126F85" w:rsidRP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126F85">
        <w:rPr>
          <w:rFonts w:ascii="Times New Roman" w:hAnsi="Times New Roman" w:cs="Times New Roman"/>
          <w:bCs/>
        </w:rPr>
        <w:t xml:space="preserve">II. Źródłem pokrycia zwiększonego deficytu będą przychody w kwocie </w:t>
      </w:r>
      <w:r w:rsidR="006133FB">
        <w:rPr>
          <w:rFonts w:ascii="Times New Roman" w:hAnsi="Times New Roman" w:cs="Times New Roman"/>
          <w:bCs/>
        </w:rPr>
        <w:t>1 350 000,00</w:t>
      </w:r>
      <w:r w:rsidRPr="00126F85">
        <w:rPr>
          <w:rFonts w:ascii="Times New Roman" w:hAnsi="Times New Roman" w:cs="Times New Roman"/>
          <w:bCs/>
        </w:rPr>
        <w:t xml:space="preserve">złotych </w:t>
      </w:r>
    </w:p>
    <w:p w14:paraId="6AFB3D83" w14:textId="77777777" w:rsidR="00126F85" w:rsidRPr="00126F85" w:rsidRDefault="00126F85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126F85">
        <w:rPr>
          <w:rFonts w:ascii="Times New Roman" w:hAnsi="Times New Roman" w:cs="Times New Roman"/>
          <w:bCs/>
        </w:rPr>
        <w:t xml:space="preserve">z tytułu: </w:t>
      </w:r>
    </w:p>
    <w:p w14:paraId="4373AAFC" w14:textId="77777777" w:rsidR="00126F85" w:rsidRPr="00126F85" w:rsidRDefault="006133FB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a</w:t>
      </w:r>
      <w:r w:rsidR="00126F85">
        <w:rPr>
          <w:rFonts w:ascii="Times New Roman" w:hAnsi="Times New Roman" w:cs="Times New Roman"/>
          <w:bCs/>
        </w:rPr>
        <w:t>) 1 3</w:t>
      </w:r>
      <w:r>
        <w:rPr>
          <w:rFonts w:ascii="Times New Roman" w:hAnsi="Times New Roman" w:cs="Times New Roman"/>
          <w:bCs/>
        </w:rPr>
        <w:t>50</w:t>
      </w:r>
      <w:r w:rsidR="00126F85" w:rsidRPr="00126F85">
        <w:rPr>
          <w:rFonts w:ascii="Times New Roman" w:hAnsi="Times New Roman" w:cs="Times New Roman"/>
          <w:bCs/>
        </w:rPr>
        <w:t xml:space="preserve"> 000,00 złotych </w:t>
      </w:r>
      <w:r w:rsidR="00643F6D">
        <w:rPr>
          <w:rFonts w:ascii="Times New Roman" w:hAnsi="Times New Roman" w:cs="Times New Roman"/>
          <w:bCs/>
        </w:rPr>
        <w:t>-</w:t>
      </w:r>
      <w:r w:rsidR="00126F85" w:rsidRPr="00126F85">
        <w:rPr>
          <w:rFonts w:ascii="Times New Roman" w:hAnsi="Times New Roman" w:cs="Times New Roman"/>
          <w:bCs/>
        </w:rPr>
        <w:t xml:space="preserve"> długoterminowego kredytu tj.§ 952-przychody z zaciągniętych pożyczek </w:t>
      </w:r>
      <w:r w:rsidR="008F239F">
        <w:rPr>
          <w:rFonts w:ascii="Times New Roman" w:hAnsi="Times New Roman" w:cs="Times New Roman"/>
          <w:bCs/>
        </w:rPr>
        <w:br/>
      </w:r>
      <w:r w:rsidR="00126F85" w:rsidRPr="00126F85">
        <w:rPr>
          <w:rFonts w:ascii="Times New Roman" w:hAnsi="Times New Roman" w:cs="Times New Roman"/>
          <w:bCs/>
        </w:rPr>
        <w:t>i kredytów na rynku krajowym.</w:t>
      </w:r>
      <w:r w:rsidR="00126F85">
        <w:rPr>
          <w:rFonts w:ascii="Times New Roman" w:hAnsi="Times New Roman" w:cs="Times New Roman"/>
          <w:bCs/>
        </w:rPr>
        <w:t xml:space="preserve"> </w:t>
      </w:r>
    </w:p>
    <w:p w14:paraId="4773666E" w14:textId="77777777" w:rsidR="008F239F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</w:p>
    <w:p w14:paraId="312D5E7B" w14:textId="77777777" w:rsidR="00643F6D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 xml:space="preserve">III Zwiększa się przychody o kwotę  </w:t>
      </w:r>
      <w:r w:rsidR="006133FB">
        <w:rPr>
          <w:rFonts w:ascii="Times New Roman" w:hAnsi="Times New Roman" w:cs="Times New Roman"/>
          <w:bCs/>
        </w:rPr>
        <w:t>1 350 000,00</w:t>
      </w:r>
      <w:r w:rsidRPr="00643F6D">
        <w:rPr>
          <w:rFonts w:ascii="Times New Roman" w:hAnsi="Times New Roman" w:cs="Times New Roman"/>
          <w:bCs/>
        </w:rPr>
        <w:t xml:space="preserve"> złotych z tytułu: </w:t>
      </w:r>
    </w:p>
    <w:p w14:paraId="348E6A54" w14:textId="77777777" w:rsidR="00126F85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b) 1 3</w:t>
      </w:r>
      <w:r w:rsidR="006133FB">
        <w:rPr>
          <w:rFonts w:ascii="Times New Roman" w:hAnsi="Times New Roman" w:cs="Times New Roman"/>
          <w:bCs/>
        </w:rPr>
        <w:t>5</w:t>
      </w:r>
      <w:r w:rsidRPr="00643F6D">
        <w:rPr>
          <w:rFonts w:ascii="Times New Roman" w:hAnsi="Times New Roman" w:cs="Times New Roman"/>
          <w:bCs/>
        </w:rPr>
        <w:t xml:space="preserve">0 000,00 złotych </w:t>
      </w:r>
      <w:r>
        <w:rPr>
          <w:rFonts w:ascii="Times New Roman" w:hAnsi="Times New Roman" w:cs="Times New Roman"/>
          <w:bCs/>
        </w:rPr>
        <w:t>-</w:t>
      </w:r>
      <w:r w:rsidRPr="00643F6D">
        <w:rPr>
          <w:rFonts w:ascii="Times New Roman" w:hAnsi="Times New Roman" w:cs="Times New Roman"/>
          <w:bCs/>
        </w:rPr>
        <w:t xml:space="preserve"> długoterminowego kredytu tj.§ 952-przychody z zaciągniętych pożyczek </w:t>
      </w:r>
      <w:r w:rsidR="008F239F">
        <w:rPr>
          <w:rFonts w:ascii="Times New Roman" w:hAnsi="Times New Roman" w:cs="Times New Roman"/>
          <w:bCs/>
        </w:rPr>
        <w:br/>
      </w:r>
      <w:r w:rsidRPr="00643F6D">
        <w:rPr>
          <w:rFonts w:ascii="Times New Roman" w:hAnsi="Times New Roman" w:cs="Times New Roman"/>
          <w:bCs/>
        </w:rPr>
        <w:t>i kredytów na rynku krajowym.</w:t>
      </w:r>
    </w:p>
    <w:p w14:paraId="5691E398" w14:textId="77777777" w:rsidR="00126F85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przeznaczeniem na finansowanie planowanego deficytu budżetu gminy w kwocie</w:t>
      </w:r>
      <w:r w:rsidR="006133FB">
        <w:rPr>
          <w:rFonts w:ascii="Times New Roman" w:hAnsi="Times New Roman" w:cs="Times New Roman"/>
          <w:bCs/>
        </w:rPr>
        <w:t xml:space="preserve"> </w:t>
      </w:r>
      <w:r w:rsidR="006133FB" w:rsidRPr="006133FB">
        <w:rPr>
          <w:rFonts w:ascii="Times New Roman" w:hAnsi="Times New Roman" w:cs="Times New Roman"/>
          <w:bCs/>
        </w:rPr>
        <w:t>17 637 062,16</w:t>
      </w:r>
      <w:r w:rsidRPr="008F239F">
        <w:rPr>
          <w:rFonts w:ascii="Times New Roman" w:hAnsi="Times New Roman" w:cs="Times New Roman"/>
          <w:bCs/>
        </w:rPr>
        <w:t xml:space="preserve"> zł</w:t>
      </w:r>
    </w:p>
    <w:p w14:paraId="35D51835" w14:textId="77777777" w:rsidR="008F239F" w:rsidRDefault="008F239F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4B0E88DD" w14:textId="77777777" w:rsidR="00643F6D" w:rsidRPr="008F239F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8F239F">
        <w:rPr>
          <w:rFonts w:ascii="Times New Roman" w:hAnsi="Times New Roman" w:cs="Times New Roman"/>
          <w:b/>
          <w:bCs/>
        </w:rPr>
        <w:t>§</w:t>
      </w:r>
      <w:r w:rsidR="00CD6F79">
        <w:rPr>
          <w:rFonts w:ascii="Times New Roman" w:hAnsi="Times New Roman" w:cs="Times New Roman"/>
          <w:b/>
          <w:bCs/>
        </w:rPr>
        <w:t>5</w:t>
      </w:r>
    </w:p>
    <w:p w14:paraId="07A55770" w14:textId="77777777" w:rsidR="00643F6D" w:rsidRDefault="00643F6D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643F6D">
        <w:rPr>
          <w:rFonts w:ascii="Times New Roman" w:hAnsi="Times New Roman" w:cs="Times New Roman"/>
          <w:bCs/>
        </w:rPr>
        <w:t>I. Zwiększa się roczny limit dla zobowiązań z tytułu kredytów, pożyczek zaciąganych na finansowanie planowanego deficytu budżetu na rok 202</w:t>
      </w:r>
      <w:r>
        <w:rPr>
          <w:rFonts w:ascii="Times New Roman" w:hAnsi="Times New Roman" w:cs="Times New Roman"/>
          <w:bCs/>
        </w:rPr>
        <w:t>5</w:t>
      </w:r>
      <w:r w:rsidRPr="00643F6D">
        <w:rPr>
          <w:rFonts w:ascii="Times New Roman" w:hAnsi="Times New Roman" w:cs="Times New Roman"/>
          <w:bCs/>
        </w:rPr>
        <w:t xml:space="preserve">, który wynosił </w:t>
      </w:r>
      <w:r w:rsidR="006133F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 </w:t>
      </w:r>
      <w:r w:rsidR="006133F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40 000,00</w:t>
      </w:r>
      <w:r w:rsidRPr="00643F6D">
        <w:rPr>
          <w:rFonts w:ascii="Times New Roman" w:hAnsi="Times New Roman" w:cs="Times New Roman"/>
          <w:bCs/>
        </w:rPr>
        <w:t xml:space="preserve"> o kwotę </w:t>
      </w:r>
      <w:r>
        <w:rPr>
          <w:rFonts w:ascii="Times New Roman" w:hAnsi="Times New Roman" w:cs="Times New Roman"/>
          <w:bCs/>
        </w:rPr>
        <w:t>1 3</w:t>
      </w:r>
      <w:r w:rsidR="006133FB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0</w:t>
      </w:r>
      <w:r w:rsidRPr="00643F6D">
        <w:rPr>
          <w:rFonts w:ascii="Times New Roman" w:hAnsi="Times New Roman" w:cs="Times New Roman"/>
          <w:bCs/>
        </w:rPr>
        <w:t xml:space="preserve"> 000,00zł </w:t>
      </w:r>
      <w:r w:rsidR="00A14984">
        <w:rPr>
          <w:rFonts w:ascii="Times New Roman" w:hAnsi="Times New Roman" w:cs="Times New Roman"/>
          <w:bCs/>
        </w:rPr>
        <w:br/>
      </w:r>
      <w:r w:rsidRPr="00643F6D">
        <w:rPr>
          <w:rFonts w:ascii="Times New Roman" w:hAnsi="Times New Roman" w:cs="Times New Roman"/>
          <w:bCs/>
        </w:rPr>
        <w:t xml:space="preserve">i ustala się roczny limit na kwotę </w:t>
      </w:r>
      <w:r w:rsidR="006133FB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 </w:t>
      </w:r>
      <w:r w:rsidR="006133FB">
        <w:rPr>
          <w:rFonts w:ascii="Times New Roman" w:hAnsi="Times New Roman" w:cs="Times New Roman"/>
          <w:bCs/>
        </w:rPr>
        <w:t>290</w:t>
      </w:r>
      <w:r>
        <w:rPr>
          <w:rFonts w:ascii="Times New Roman" w:hAnsi="Times New Roman" w:cs="Times New Roman"/>
          <w:bCs/>
        </w:rPr>
        <w:t> 000,00</w:t>
      </w:r>
      <w:r w:rsidRPr="00643F6D">
        <w:rPr>
          <w:rFonts w:ascii="Times New Roman" w:hAnsi="Times New Roman" w:cs="Times New Roman"/>
          <w:bCs/>
        </w:rPr>
        <w:t>zł.</w:t>
      </w:r>
    </w:p>
    <w:p w14:paraId="6D180C4C" w14:textId="77777777" w:rsidR="00643F6D" w:rsidRPr="00965FA8" w:rsidRDefault="00CD6F79" w:rsidP="00126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965FA8">
        <w:rPr>
          <w:rFonts w:ascii="Times New Roman" w:hAnsi="Times New Roman" w:cs="Times New Roman"/>
          <w:b/>
          <w:bCs/>
        </w:rPr>
        <w:lastRenderedPageBreak/>
        <w:t>§6</w:t>
      </w:r>
    </w:p>
    <w:p w14:paraId="4E9CAAAE" w14:textId="77777777" w:rsidR="00643F6D" w:rsidRPr="00965FA8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965FA8">
        <w:rPr>
          <w:rFonts w:ascii="Times New Roman" w:hAnsi="Times New Roman" w:cs="Times New Roman"/>
          <w:bCs/>
        </w:rPr>
        <w:t xml:space="preserve">W uchwale budżetowej Gminy Błażowa na 2025 rok nr X/114/2024 z dnia 23 grudnia 2024 Rady Miejskiej w Błażowej dokonuje się zmiany odnośnie Upoważnienie Burmistrza Błażowej </w:t>
      </w:r>
      <w:proofErr w:type="spellStart"/>
      <w:r w:rsidRPr="00965FA8">
        <w:rPr>
          <w:rFonts w:ascii="Times New Roman" w:hAnsi="Times New Roman" w:cs="Times New Roman"/>
          <w:bCs/>
        </w:rPr>
        <w:t>tj</w:t>
      </w:r>
      <w:proofErr w:type="spellEnd"/>
      <w:r w:rsidRPr="00965FA8">
        <w:rPr>
          <w:rFonts w:ascii="Times New Roman" w:hAnsi="Times New Roman" w:cs="Times New Roman"/>
          <w:bCs/>
        </w:rPr>
        <w:t>:</w:t>
      </w:r>
    </w:p>
    <w:p w14:paraId="6B4CC4C7" w14:textId="77777777" w:rsidR="00643F6D" w:rsidRPr="00965FA8" w:rsidRDefault="00643F6D" w:rsidP="00643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965FA8">
        <w:rPr>
          <w:rFonts w:ascii="Times New Roman" w:hAnsi="Times New Roman" w:cs="Times New Roman"/>
          <w:bCs/>
        </w:rPr>
        <w:t>Paragraf § 12, pkt.2, otrzymuje następujące brzmienie:</w:t>
      </w:r>
      <w:r w:rsidR="006133FB" w:rsidRPr="00965FA8">
        <w:rPr>
          <w:rFonts w:ascii="Times New Roman" w:hAnsi="Times New Roman" w:cs="Times New Roman"/>
          <w:bCs/>
        </w:rPr>
        <w:t xml:space="preserve"> </w:t>
      </w:r>
    </w:p>
    <w:p w14:paraId="7B25F1E3" w14:textId="77777777" w:rsidR="00A14984" w:rsidRPr="00965FA8" w:rsidRDefault="00643F6D" w:rsidP="00A1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965FA8">
        <w:rPr>
          <w:rFonts w:ascii="Times New Roman" w:hAnsi="Times New Roman" w:cs="Times New Roman"/>
          <w:bCs/>
        </w:rPr>
        <w:t>2.</w:t>
      </w:r>
      <w:r w:rsidR="00A14984" w:rsidRPr="00965FA8">
        <w:rPr>
          <w:rFonts w:ascii="Times New Roman" w:hAnsi="Times New Roman" w:cs="Times New Roman"/>
          <w:bCs/>
        </w:rPr>
        <w:t>zaciągania w 2025 roku pożyczek/kredytu długoterminowego do wysokości 1</w:t>
      </w:r>
      <w:r w:rsidR="00CD6F79" w:rsidRPr="00965FA8">
        <w:rPr>
          <w:rFonts w:ascii="Times New Roman" w:hAnsi="Times New Roman" w:cs="Times New Roman"/>
          <w:bCs/>
        </w:rPr>
        <w:t>2</w:t>
      </w:r>
      <w:r w:rsidR="00A14984" w:rsidRPr="00965FA8">
        <w:rPr>
          <w:rFonts w:ascii="Times New Roman" w:hAnsi="Times New Roman" w:cs="Times New Roman"/>
          <w:bCs/>
        </w:rPr>
        <w:t xml:space="preserve"> </w:t>
      </w:r>
      <w:r w:rsidR="00CD6F79" w:rsidRPr="00965FA8">
        <w:rPr>
          <w:rFonts w:ascii="Times New Roman" w:hAnsi="Times New Roman" w:cs="Times New Roman"/>
          <w:bCs/>
        </w:rPr>
        <w:t>20</w:t>
      </w:r>
      <w:r w:rsidR="00A14984" w:rsidRPr="00965FA8">
        <w:rPr>
          <w:rFonts w:ascii="Times New Roman" w:hAnsi="Times New Roman" w:cs="Times New Roman"/>
          <w:bCs/>
        </w:rPr>
        <w:t>0 000,00</w:t>
      </w:r>
      <w:r w:rsidR="007F3994">
        <w:rPr>
          <w:rFonts w:ascii="Times New Roman" w:hAnsi="Times New Roman" w:cs="Times New Roman"/>
          <w:bCs/>
        </w:rPr>
        <w:t>zł</w:t>
      </w:r>
      <w:r w:rsidR="00A14984" w:rsidRPr="00965FA8">
        <w:rPr>
          <w:rFonts w:ascii="Times New Roman" w:hAnsi="Times New Roman" w:cs="Times New Roman"/>
          <w:bCs/>
        </w:rPr>
        <w:t xml:space="preserve"> </w:t>
      </w:r>
    </w:p>
    <w:p w14:paraId="79BD8B5F" w14:textId="77777777" w:rsidR="00643F6D" w:rsidRPr="00965FA8" w:rsidRDefault="00A14984" w:rsidP="00A1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</w:rPr>
      </w:pPr>
      <w:r w:rsidRPr="00965FA8">
        <w:rPr>
          <w:rFonts w:ascii="Times New Roman" w:hAnsi="Times New Roman" w:cs="Times New Roman"/>
          <w:bCs/>
        </w:rPr>
        <w:t xml:space="preserve">z przeznaczeniem na spłatę wcześniej zaciągniętych zobowiązań z tytułu zaciągniętych kredytów długoterminowych w kwocie 910 000,00 złotych oraz planowanego deficytu budżetu Gminy Błażowa powstałego w związku z realizacją  zadań inwestycyjnych  do kwoty </w:t>
      </w:r>
      <w:r w:rsidR="00CD6F79" w:rsidRPr="00965FA8">
        <w:rPr>
          <w:rFonts w:ascii="Times New Roman" w:hAnsi="Times New Roman" w:cs="Times New Roman"/>
          <w:bCs/>
        </w:rPr>
        <w:t>11</w:t>
      </w:r>
      <w:r w:rsidRPr="00965FA8">
        <w:rPr>
          <w:rFonts w:ascii="Times New Roman" w:hAnsi="Times New Roman" w:cs="Times New Roman"/>
          <w:bCs/>
        </w:rPr>
        <w:t xml:space="preserve"> </w:t>
      </w:r>
      <w:r w:rsidR="00CD6F79" w:rsidRPr="00965FA8">
        <w:rPr>
          <w:rFonts w:ascii="Times New Roman" w:hAnsi="Times New Roman" w:cs="Times New Roman"/>
          <w:bCs/>
        </w:rPr>
        <w:t>29</w:t>
      </w:r>
      <w:r w:rsidRPr="00965FA8">
        <w:rPr>
          <w:rFonts w:ascii="Times New Roman" w:hAnsi="Times New Roman" w:cs="Times New Roman"/>
          <w:bCs/>
        </w:rPr>
        <w:t>0 000,00 złotych.</w:t>
      </w:r>
    </w:p>
    <w:p w14:paraId="7798A9BA" w14:textId="77777777" w:rsidR="00A14984" w:rsidRPr="00965FA8" w:rsidRDefault="00A1498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</w:p>
    <w:p w14:paraId="36B44C44" w14:textId="77777777" w:rsidR="006B4E48" w:rsidRP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6B4E48">
        <w:rPr>
          <w:rFonts w:ascii="Times New Roman" w:hAnsi="Times New Roman" w:cs="Times New Roman"/>
          <w:bCs/>
          <w:i/>
        </w:rPr>
        <w:t>Zmiany określają tabele nr 1,2,3</w:t>
      </w:r>
    </w:p>
    <w:p w14:paraId="3DDEA4BF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2162F746" w14:textId="77777777" w:rsidR="0083546B" w:rsidRPr="006B4E48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6B4E48">
        <w:rPr>
          <w:rFonts w:ascii="Times New Roman" w:hAnsi="Times New Roman" w:cs="Times New Roman"/>
          <w:b/>
          <w:bCs/>
        </w:rPr>
        <w:t xml:space="preserve">§ </w:t>
      </w:r>
      <w:r w:rsidR="00CD6F79">
        <w:rPr>
          <w:rFonts w:ascii="Times New Roman" w:hAnsi="Times New Roman" w:cs="Times New Roman"/>
          <w:b/>
          <w:bCs/>
        </w:rPr>
        <w:t>7</w:t>
      </w:r>
    </w:p>
    <w:p w14:paraId="6CB501A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zleca się Burmistrzowi Błażowej.</w:t>
      </w:r>
    </w:p>
    <w:p w14:paraId="770C8F7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37E80253" w14:textId="77777777" w:rsidR="0083546B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CD6F79">
        <w:rPr>
          <w:rFonts w:ascii="Times New Roman" w:hAnsi="Times New Roman" w:cs="Times New Roman"/>
          <w:b/>
          <w:bCs/>
        </w:rPr>
        <w:t>8</w:t>
      </w:r>
    </w:p>
    <w:p w14:paraId="5AADF20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5E2A17FB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0FE6EF8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3C37F3C1" w14:textId="77777777" w:rsidR="0028190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   </w:t>
      </w:r>
    </w:p>
    <w:p w14:paraId="29808EE6" w14:textId="1802BDCC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3F6DA8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029759B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D0BDD">
        <w:rPr>
          <w:rFonts w:ascii="Times New Roman" w:hAnsi="Times New Roman" w:cs="Times New Roman"/>
        </w:rPr>
        <w:t>Wojciech Kruczek</w:t>
      </w:r>
    </w:p>
    <w:p w14:paraId="0191A6FC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BBFC5C6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713079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015DAF4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17DB2F5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E47458E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F444FCD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AB61EA6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7C2A277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0DF991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D016D88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AD3FA9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142046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3CB05D4E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4F84A68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44B6626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6B9AAEFF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8385BC2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524E357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3324D7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BD34F75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49C2B4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635DCC0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B627901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0BC9119B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3BB50CB3" w14:textId="77777777" w:rsidR="007B1E30" w:rsidRDefault="007B1E30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90E363F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240D855" w14:textId="77777777" w:rsidR="00281903" w:rsidRDefault="00281903" w:rsidP="0028190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4CB803EE" w14:textId="77777777" w:rsidR="00281903" w:rsidRDefault="00281903" w:rsidP="0028190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4A7B8D23" w14:textId="77777777" w:rsidR="00281903" w:rsidRDefault="00281903" w:rsidP="002819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7C4D72FA" w14:textId="77777777" w:rsidR="00281903" w:rsidRPr="00281903" w:rsidRDefault="00281903" w:rsidP="00281903">
      <w:pPr>
        <w:rPr>
          <w:rFonts w:ascii="Times New Roman" w:hAnsi="Times New Roman" w:cs="Times New Roman"/>
        </w:rPr>
      </w:pPr>
    </w:p>
    <w:sectPr w:rsidR="00281903" w:rsidRPr="00281903" w:rsidSect="00281903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BE3"/>
    <w:multiLevelType w:val="hybridMultilevel"/>
    <w:tmpl w:val="65B4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83C"/>
    <w:multiLevelType w:val="hybridMultilevel"/>
    <w:tmpl w:val="E592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3A3"/>
    <w:multiLevelType w:val="hybridMultilevel"/>
    <w:tmpl w:val="BDA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B2"/>
    <w:multiLevelType w:val="hybridMultilevel"/>
    <w:tmpl w:val="B70C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3AB4"/>
    <w:multiLevelType w:val="hybridMultilevel"/>
    <w:tmpl w:val="B06CD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5342"/>
    <w:multiLevelType w:val="hybridMultilevel"/>
    <w:tmpl w:val="C7A6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553452">
    <w:abstractNumId w:val="1"/>
  </w:num>
  <w:num w:numId="2" w16cid:durableId="2101215751">
    <w:abstractNumId w:val="2"/>
  </w:num>
  <w:num w:numId="3" w16cid:durableId="1548879431">
    <w:abstractNumId w:val="0"/>
  </w:num>
  <w:num w:numId="4" w16cid:durableId="1503349695">
    <w:abstractNumId w:val="4"/>
  </w:num>
  <w:num w:numId="5" w16cid:durableId="1407650525">
    <w:abstractNumId w:val="6"/>
  </w:num>
  <w:num w:numId="6" w16cid:durableId="1859351174">
    <w:abstractNumId w:val="5"/>
  </w:num>
  <w:num w:numId="7" w16cid:durableId="1919704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A5249"/>
    <w:rsid w:val="000E12ED"/>
    <w:rsid w:val="00104B3C"/>
    <w:rsid w:val="00114324"/>
    <w:rsid w:val="00126F85"/>
    <w:rsid w:val="00131C4C"/>
    <w:rsid w:val="0014398A"/>
    <w:rsid w:val="00161BA8"/>
    <w:rsid w:val="00193EE9"/>
    <w:rsid w:val="001F0774"/>
    <w:rsid w:val="002444E3"/>
    <w:rsid w:val="00281903"/>
    <w:rsid w:val="00295048"/>
    <w:rsid w:val="00296020"/>
    <w:rsid w:val="002A355B"/>
    <w:rsid w:val="002A5329"/>
    <w:rsid w:val="002B1029"/>
    <w:rsid w:val="002C2134"/>
    <w:rsid w:val="002C629F"/>
    <w:rsid w:val="002E7BBB"/>
    <w:rsid w:val="002F286D"/>
    <w:rsid w:val="00302895"/>
    <w:rsid w:val="00320561"/>
    <w:rsid w:val="00337ED0"/>
    <w:rsid w:val="00356644"/>
    <w:rsid w:val="0037460D"/>
    <w:rsid w:val="003A3D3B"/>
    <w:rsid w:val="003A75AF"/>
    <w:rsid w:val="003C11EC"/>
    <w:rsid w:val="003D07D1"/>
    <w:rsid w:val="003D338A"/>
    <w:rsid w:val="003D7F83"/>
    <w:rsid w:val="003F770D"/>
    <w:rsid w:val="00420A5B"/>
    <w:rsid w:val="0044130E"/>
    <w:rsid w:val="0048230A"/>
    <w:rsid w:val="00492A31"/>
    <w:rsid w:val="004A1794"/>
    <w:rsid w:val="004B61B3"/>
    <w:rsid w:val="004D3432"/>
    <w:rsid w:val="004E1ED0"/>
    <w:rsid w:val="00511AD6"/>
    <w:rsid w:val="005463B3"/>
    <w:rsid w:val="00555AA9"/>
    <w:rsid w:val="00562D6B"/>
    <w:rsid w:val="005A5F6A"/>
    <w:rsid w:val="005A605C"/>
    <w:rsid w:val="005D3B0D"/>
    <w:rsid w:val="0061229F"/>
    <w:rsid w:val="006133FB"/>
    <w:rsid w:val="00617311"/>
    <w:rsid w:val="00622FEB"/>
    <w:rsid w:val="006273F3"/>
    <w:rsid w:val="00636532"/>
    <w:rsid w:val="00643F6D"/>
    <w:rsid w:val="00657D08"/>
    <w:rsid w:val="00675C86"/>
    <w:rsid w:val="00687774"/>
    <w:rsid w:val="006A5E34"/>
    <w:rsid w:val="006B4E48"/>
    <w:rsid w:val="006C05C7"/>
    <w:rsid w:val="006E76A8"/>
    <w:rsid w:val="007324BF"/>
    <w:rsid w:val="007325C0"/>
    <w:rsid w:val="007409E1"/>
    <w:rsid w:val="0074610F"/>
    <w:rsid w:val="00790F7D"/>
    <w:rsid w:val="007B1E30"/>
    <w:rsid w:val="007B5746"/>
    <w:rsid w:val="007B7F4C"/>
    <w:rsid w:val="007C2EE7"/>
    <w:rsid w:val="007D0BDD"/>
    <w:rsid w:val="007D5B2A"/>
    <w:rsid w:val="007F3994"/>
    <w:rsid w:val="00823C42"/>
    <w:rsid w:val="00833F7B"/>
    <w:rsid w:val="0083546B"/>
    <w:rsid w:val="00846080"/>
    <w:rsid w:val="00867D45"/>
    <w:rsid w:val="00871175"/>
    <w:rsid w:val="00885189"/>
    <w:rsid w:val="00890C28"/>
    <w:rsid w:val="008D6927"/>
    <w:rsid w:val="008F239F"/>
    <w:rsid w:val="0092186B"/>
    <w:rsid w:val="00954C1E"/>
    <w:rsid w:val="00965FA8"/>
    <w:rsid w:val="009671C2"/>
    <w:rsid w:val="0097753B"/>
    <w:rsid w:val="009B00A2"/>
    <w:rsid w:val="009C310C"/>
    <w:rsid w:val="009E1F4C"/>
    <w:rsid w:val="009F171B"/>
    <w:rsid w:val="009F5CB8"/>
    <w:rsid w:val="00A037CA"/>
    <w:rsid w:val="00A14984"/>
    <w:rsid w:val="00A47C0B"/>
    <w:rsid w:val="00A74A66"/>
    <w:rsid w:val="00A90524"/>
    <w:rsid w:val="00A962AA"/>
    <w:rsid w:val="00B15D2A"/>
    <w:rsid w:val="00BA3C90"/>
    <w:rsid w:val="00BA593D"/>
    <w:rsid w:val="00BB0744"/>
    <w:rsid w:val="00BD0289"/>
    <w:rsid w:val="00BD1D67"/>
    <w:rsid w:val="00BD648A"/>
    <w:rsid w:val="00BF4B80"/>
    <w:rsid w:val="00C009B3"/>
    <w:rsid w:val="00C24815"/>
    <w:rsid w:val="00C47109"/>
    <w:rsid w:val="00C5567C"/>
    <w:rsid w:val="00C6023F"/>
    <w:rsid w:val="00C67402"/>
    <w:rsid w:val="00CB6F79"/>
    <w:rsid w:val="00CD6F79"/>
    <w:rsid w:val="00CD7662"/>
    <w:rsid w:val="00D00798"/>
    <w:rsid w:val="00D63C8A"/>
    <w:rsid w:val="00DB1702"/>
    <w:rsid w:val="00E13DBA"/>
    <w:rsid w:val="00E21628"/>
    <w:rsid w:val="00E40F41"/>
    <w:rsid w:val="00E50F5B"/>
    <w:rsid w:val="00E8646D"/>
    <w:rsid w:val="00E921FB"/>
    <w:rsid w:val="00EC3E5F"/>
    <w:rsid w:val="00EF3144"/>
    <w:rsid w:val="00EF549F"/>
    <w:rsid w:val="00F76A9A"/>
    <w:rsid w:val="00F843A9"/>
    <w:rsid w:val="00FA03E8"/>
    <w:rsid w:val="00FA55FE"/>
    <w:rsid w:val="00FA7017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D8FC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1903"/>
  </w:style>
  <w:style w:type="paragraph" w:styleId="Nagwek">
    <w:name w:val="header"/>
    <w:basedOn w:val="Normalny"/>
    <w:next w:val="Tekstpodstawowy"/>
    <w:link w:val="NagwekZnak"/>
    <w:uiPriority w:val="99"/>
    <w:unhideWhenUsed/>
    <w:rsid w:val="00281903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819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19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2025-04-23T07:43:00Z</cp:lastPrinted>
  <dcterms:created xsi:type="dcterms:W3CDTF">2025-07-16T11:39:00Z</dcterms:created>
  <dcterms:modified xsi:type="dcterms:W3CDTF">2025-07-16T11:39:00Z</dcterms:modified>
</cp:coreProperties>
</file>