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E47A" w14:textId="79D43997" w:rsidR="003576EF" w:rsidRDefault="003576EF" w:rsidP="00C17C56">
      <w:pPr>
        <w:pStyle w:val="Default"/>
        <w:spacing w:line="276" w:lineRule="auto"/>
        <w:jc w:val="center"/>
        <w:rPr>
          <w:color w:val="auto"/>
        </w:rPr>
      </w:pPr>
      <w:r w:rsidRPr="004134D7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B258D4" wp14:editId="18910C28">
                <wp:simplePos x="0" y="0"/>
                <wp:positionH relativeFrom="column">
                  <wp:posOffset>4193426</wp:posOffset>
                </wp:positionH>
                <wp:positionV relativeFrom="paragraph">
                  <wp:posOffset>331</wp:posOffset>
                </wp:positionV>
                <wp:extent cx="2360930" cy="442595"/>
                <wp:effectExtent l="0" t="0" r="20320" b="146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8C362" w14:textId="158DF46D" w:rsidR="003576EF" w:rsidRPr="004134D7" w:rsidRDefault="003576EF" w:rsidP="003576EF">
                            <w:pPr>
                              <w:tabs>
                                <w:tab w:val="left" w:pos="2835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</w:pPr>
                            <w:r>
                              <w:t xml:space="preserve"> </w:t>
                            </w:r>
                            <w:r w:rsidRPr="004134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 xml:space="preserve">Załącznik  do Uchwały Nr </w:t>
                            </w:r>
                            <w:r w:rsidR="00633CA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…</w:t>
                            </w:r>
                            <w:r w:rsidRPr="004134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/202</w:t>
                            </w:r>
                            <w:r w:rsidR="00633CA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6</w:t>
                            </w:r>
                            <w:r w:rsidRPr="004134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 xml:space="preserve">                                                                                                             z dnia 2</w:t>
                            </w:r>
                            <w:r w:rsidR="00633CA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.0</w:t>
                            </w:r>
                            <w:r w:rsidR="00633CA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.</w:t>
                            </w:r>
                            <w:r w:rsidRPr="004134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202</w:t>
                            </w:r>
                            <w:r w:rsidR="00633CA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r.</w:t>
                            </w:r>
                          </w:p>
                          <w:p w14:paraId="146C5BA6" w14:textId="77777777" w:rsidR="003576EF" w:rsidRDefault="003576EF" w:rsidP="003576E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258D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0.2pt;margin-top:.05pt;width:185.9pt;height:34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" strokecolor="white [3212]">
                <v:textbox>
                  <w:txbxContent>
                    <w:p w14:paraId="5AF8C362" w14:textId="158DF46D" w:rsidR="003576EF" w:rsidRPr="004134D7" w:rsidRDefault="003576EF" w:rsidP="003576EF">
                      <w:pPr>
                        <w:tabs>
                          <w:tab w:val="left" w:pos="2835"/>
                        </w:tabs>
                        <w:jc w:val="right"/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</w:pPr>
                      <w:r>
                        <w:t xml:space="preserve"> </w:t>
                      </w:r>
                      <w:r w:rsidRPr="004134D7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 xml:space="preserve">Załącznik  do Uchwały Nr </w:t>
                      </w:r>
                      <w:r w:rsidR="00633CA3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…</w:t>
                      </w:r>
                      <w:r w:rsidRPr="004134D7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/202</w:t>
                      </w:r>
                      <w:r w:rsidR="00633CA3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6</w:t>
                      </w:r>
                      <w:r w:rsidRPr="004134D7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 xml:space="preserve">                                                                                                             z dnia 2</w:t>
                      </w:r>
                      <w:r w:rsidR="00633CA3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.0</w:t>
                      </w:r>
                      <w:r w:rsidR="00633CA3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.</w:t>
                      </w:r>
                      <w:r w:rsidRPr="004134D7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202</w:t>
                      </w:r>
                      <w:r w:rsidR="00633CA3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r.</w:t>
                      </w:r>
                    </w:p>
                    <w:p w14:paraId="146C5BA6" w14:textId="77777777" w:rsidR="003576EF" w:rsidRDefault="003576EF" w:rsidP="003576EF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4C4300" w14:textId="77777777" w:rsidR="003576EF" w:rsidRDefault="003576EF" w:rsidP="00C17C56">
      <w:pPr>
        <w:pStyle w:val="Default"/>
        <w:spacing w:line="276" w:lineRule="auto"/>
        <w:jc w:val="center"/>
        <w:rPr>
          <w:color w:val="auto"/>
        </w:rPr>
      </w:pPr>
    </w:p>
    <w:p w14:paraId="1E60BF19" w14:textId="77777777" w:rsidR="003576EF" w:rsidRDefault="003576EF" w:rsidP="00C17C56">
      <w:pPr>
        <w:pStyle w:val="Default"/>
        <w:spacing w:line="276" w:lineRule="auto"/>
        <w:jc w:val="center"/>
        <w:rPr>
          <w:color w:val="auto"/>
        </w:rPr>
      </w:pPr>
    </w:p>
    <w:p w14:paraId="16F24053" w14:textId="7BB308AD" w:rsidR="00D86FFB" w:rsidRDefault="00D86FFB" w:rsidP="00C17C56">
      <w:pPr>
        <w:pStyle w:val="Default"/>
        <w:spacing w:line="276" w:lineRule="auto"/>
        <w:jc w:val="center"/>
        <w:rPr>
          <w:color w:val="auto"/>
        </w:rPr>
      </w:pPr>
      <w:r w:rsidRPr="00D86FFB">
        <w:rPr>
          <w:color w:val="auto"/>
        </w:rPr>
        <w:t>POROZUMIENIE MIĘDZYGMINNE</w:t>
      </w:r>
    </w:p>
    <w:p w14:paraId="6D8AF714" w14:textId="02AC72FB" w:rsidR="00D86FFB" w:rsidRDefault="00D86FFB" w:rsidP="00C17C56">
      <w:pPr>
        <w:pStyle w:val="Default"/>
        <w:spacing w:line="276" w:lineRule="auto"/>
        <w:jc w:val="center"/>
        <w:rPr>
          <w:color w:val="auto"/>
        </w:rPr>
      </w:pPr>
      <w:r w:rsidRPr="00D86FFB">
        <w:rPr>
          <w:color w:val="auto"/>
        </w:rPr>
        <w:t xml:space="preserve">GMINY </w:t>
      </w:r>
      <w:r w:rsidR="00C730D1">
        <w:rPr>
          <w:color w:val="auto"/>
        </w:rPr>
        <w:t>BŁAŻOWA</w:t>
      </w:r>
      <w:r w:rsidR="007D2C5E" w:rsidRPr="00D86FFB">
        <w:rPr>
          <w:color w:val="auto"/>
        </w:rPr>
        <w:t xml:space="preserve"> </w:t>
      </w:r>
      <w:r w:rsidRPr="00D86FFB">
        <w:rPr>
          <w:color w:val="auto"/>
        </w:rPr>
        <w:t xml:space="preserve">I GMINY </w:t>
      </w:r>
      <w:r w:rsidR="006066B3">
        <w:rPr>
          <w:color w:val="auto"/>
        </w:rPr>
        <w:t>NOZDRZEC</w:t>
      </w:r>
    </w:p>
    <w:p w14:paraId="1A56DFC3" w14:textId="77777777" w:rsidR="008D19AB" w:rsidRPr="00D86FFB" w:rsidRDefault="008D19AB" w:rsidP="00C17C56">
      <w:pPr>
        <w:pStyle w:val="Default"/>
        <w:spacing w:line="276" w:lineRule="auto"/>
        <w:jc w:val="center"/>
        <w:rPr>
          <w:color w:val="auto"/>
        </w:rPr>
      </w:pPr>
    </w:p>
    <w:p w14:paraId="3A6064DD" w14:textId="0E3D6F94" w:rsidR="00A97C5D" w:rsidRDefault="00A97C5D" w:rsidP="00B5437F">
      <w:pPr>
        <w:pStyle w:val="Bezodstpw"/>
        <w:spacing w:line="276" w:lineRule="auto"/>
        <w:ind w:firstLine="708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Na podstawie art. 18 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>ust. 2 pkt 12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)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w zw. z art. 7 ust. 1 pkt 4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)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i art. 74 ust. 1 ustawy </w:t>
      </w:r>
      <w:r w:rsidR="008D19AB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>z dnia 8 marca 1990 r. o samorządzie</w:t>
      </w:r>
      <w:r w:rsidR="00271235">
        <w:rPr>
          <w:rFonts w:ascii="Times New Roman" w:eastAsiaTheme="minorEastAsia" w:hAnsi="Times New Roman"/>
          <w:sz w:val="24"/>
          <w:szCs w:val="24"/>
          <w:lang w:eastAsia="pl-PL"/>
        </w:rPr>
        <w:t xml:space="preserve"> gminnym (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tekst jedn. 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Dz. </w:t>
      </w:r>
      <w:r w:rsidR="00271235">
        <w:rPr>
          <w:rFonts w:ascii="Times New Roman" w:eastAsiaTheme="minorEastAsia" w:hAnsi="Times New Roman"/>
          <w:sz w:val="24"/>
          <w:szCs w:val="24"/>
          <w:lang w:eastAsia="pl-PL"/>
        </w:rPr>
        <w:t>U. z 2024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 r</w:t>
      </w:r>
      <w:r w:rsidR="00271235">
        <w:rPr>
          <w:rFonts w:ascii="Times New Roman" w:eastAsiaTheme="minorEastAsia" w:hAnsi="Times New Roman"/>
          <w:sz w:val="24"/>
          <w:szCs w:val="24"/>
          <w:lang w:eastAsia="pl-PL"/>
        </w:rPr>
        <w:t>.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, poz.1465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>)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>,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oraz </w:t>
      </w:r>
      <w:hyperlink r:id="rId5" w:anchor="/document/17673497?unitId=art(4)ust(1)pkt(4)&amp;cm=DOCUMENT" w:history="1">
        <w:r w:rsidR="00C92691">
          <w:rPr>
            <w:rFonts w:ascii="Times New Roman" w:eastAsiaTheme="minorEastAsia" w:hAnsi="Times New Roman"/>
            <w:sz w:val="24"/>
            <w:szCs w:val="24"/>
            <w:lang w:eastAsia="pl-PL"/>
          </w:rPr>
          <w:t xml:space="preserve">art. 7 </w:t>
        </w:r>
        <w:r w:rsidR="00671C1E" w:rsidRPr="00B6719A">
          <w:rPr>
            <w:rFonts w:ascii="Times New Roman" w:eastAsiaTheme="minorEastAsia" w:hAnsi="Times New Roman"/>
            <w:sz w:val="24"/>
            <w:szCs w:val="24"/>
            <w:lang w:eastAsia="pl-PL"/>
          </w:rPr>
          <w:t xml:space="preserve"> ust. 1 pkt </w:t>
        </w:r>
      </w:hyperlink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1)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lit. a)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ustawy z dnia 16 grudnia 2010 r. o publicznym transporcie zbiorowym </w:t>
      </w:r>
      <w:r w:rsidR="00505012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tekst jedn. </w:t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Dz. U.</w:t>
      </w:r>
      <w:r w:rsidR="00863707">
        <w:rPr>
          <w:rFonts w:ascii="Times New Roman" w:eastAsiaTheme="minorEastAsia" w:hAnsi="Times New Roman"/>
          <w:sz w:val="24"/>
          <w:szCs w:val="24"/>
          <w:lang w:eastAsia="pl-PL"/>
        </w:rPr>
        <w:t xml:space="preserve"> z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2023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 r., poz.</w:t>
      </w:r>
      <w:r w:rsidR="00F23636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2778</w:t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)</w:t>
      </w:r>
      <w:r w:rsidR="0037550A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oraz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uchwały Nr </w:t>
      </w:r>
      <w:r w:rsidR="00D03131">
        <w:rPr>
          <w:rFonts w:ascii="Times New Roman" w:eastAsiaTheme="minorEastAsia" w:hAnsi="Times New Roman"/>
          <w:sz w:val="24"/>
          <w:szCs w:val="24"/>
          <w:lang w:eastAsia="pl-PL"/>
        </w:rPr>
        <w:t>…</w:t>
      </w:r>
      <w:r w:rsidR="00505012">
        <w:rPr>
          <w:rFonts w:ascii="Times New Roman" w:eastAsiaTheme="minorEastAsia" w:hAnsi="Times New Roman"/>
          <w:sz w:val="24"/>
          <w:szCs w:val="24"/>
          <w:lang w:eastAsia="pl-PL"/>
        </w:rPr>
        <w:t>/</w:t>
      </w:r>
      <w:r w:rsidR="004D5492">
        <w:rPr>
          <w:rFonts w:ascii="Times New Roman" w:eastAsiaTheme="minorEastAsia" w:hAnsi="Times New Roman"/>
          <w:sz w:val="24"/>
          <w:szCs w:val="24"/>
          <w:lang w:eastAsia="pl-PL"/>
        </w:rPr>
        <w:t>….</w:t>
      </w:r>
      <w:r w:rsidR="00505012">
        <w:rPr>
          <w:rFonts w:ascii="Times New Roman" w:eastAsiaTheme="minorEastAsia" w:hAnsi="Times New Roman"/>
          <w:sz w:val="24"/>
          <w:szCs w:val="24"/>
          <w:lang w:eastAsia="pl-PL"/>
        </w:rPr>
        <w:t>/</w:t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202</w:t>
      </w:r>
      <w:r w:rsidR="00633CA3">
        <w:rPr>
          <w:rFonts w:ascii="Times New Roman" w:eastAsiaTheme="minorEastAsia" w:hAnsi="Times New Roman"/>
          <w:sz w:val="24"/>
          <w:szCs w:val="24"/>
          <w:lang w:eastAsia="pl-PL"/>
        </w:rPr>
        <w:t>6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Rady </w:t>
      </w:r>
      <w:r w:rsidR="00242F69">
        <w:rPr>
          <w:rFonts w:ascii="Times New Roman" w:eastAsiaTheme="minorEastAsia" w:hAnsi="Times New Roman"/>
          <w:sz w:val="24"/>
          <w:szCs w:val="24"/>
          <w:lang w:eastAsia="pl-PL"/>
        </w:rPr>
        <w:t>Miejskiej</w:t>
      </w:r>
      <w:r w:rsidR="00505012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="00C730D1">
        <w:rPr>
          <w:rFonts w:ascii="Times New Roman" w:eastAsiaTheme="minorEastAsia" w:hAnsi="Times New Roman"/>
          <w:sz w:val="24"/>
          <w:szCs w:val="24"/>
          <w:lang w:eastAsia="pl-PL"/>
        </w:rPr>
        <w:t>w Błażowej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z dnia</w:t>
      </w:r>
      <w:r w:rsidR="008D19AB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3E718F">
        <w:rPr>
          <w:rFonts w:ascii="Times New Roman" w:eastAsiaTheme="minorEastAsia" w:hAnsi="Times New Roman"/>
          <w:sz w:val="24"/>
          <w:szCs w:val="24"/>
          <w:lang w:eastAsia="pl-PL"/>
        </w:rPr>
        <w:t>…</w:t>
      </w:r>
      <w:r w:rsidR="00EE3DBE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633CA3">
        <w:rPr>
          <w:rFonts w:ascii="Times New Roman" w:eastAsiaTheme="minorEastAsia" w:hAnsi="Times New Roman"/>
          <w:sz w:val="24"/>
          <w:szCs w:val="24"/>
          <w:lang w:eastAsia="pl-PL"/>
        </w:rPr>
        <w:t>….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202</w:t>
      </w:r>
      <w:r w:rsidR="00633CA3">
        <w:rPr>
          <w:rFonts w:ascii="Times New Roman" w:eastAsiaTheme="minorEastAsia" w:hAnsi="Times New Roman"/>
          <w:sz w:val="24"/>
          <w:szCs w:val="24"/>
          <w:lang w:eastAsia="pl-PL"/>
        </w:rPr>
        <w:t>6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r. w sprawie wyrażenia zgody na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zawarcie z Gmin</w:t>
      </w:r>
      <w:r w:rsidR="006066B3">
        <w:rPr>
          <w:rFonts w:ascii="Times New Roman" w:eastAsiaTheme="minorEastAsia" w:hAnsi="Times New Roman"/>
          <w:sz w:val="24"/>
          <w:szCs w:val="24"/>
          <w:lang w:eastAsia="pl-PL"/>
        </w:rPr>
        <w:t>ą Nozdrzec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 porozumienia międzygminnego w sprawie przekazania Gminie Błażowa do realizacji zadania publicznego w zakresie organizowania publicznego tran</w:t>
      </w:r>
      <w:r w:rsidR="00B5437F">
        <w:rPr>
          <w:rFonts w:ascii="Times New Roman" w:eastAsiaTheme="minorEastAsia" w:hAnsi="Times New Roman"/>
          <w:sz w:val="24"/>
          <w:szCs w:val="24"/>
          <w:lang w:eastAsia="pl-PL"/>
        </w:rPr>
        <w:t>s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portu zbiorowego  </w:t>
      </w:r>
      <w:r w:rsidR="00B5437F">
        <w:rPr>
          <w:rFonts w:ascii="Times New Roman" w:eastAsiaTheme="minorEastAsia" w:hAnsi="Times New Roman"/>
          <w:sz w:val="24"/>
          <w:szCs w:val="24"/>
          <w:lang w:eastAsia="pl-PL"/>
        </w:rPr>
        <w:t>na lini</w:t>
      </w:r>
      <w:r w:rsidR="006066B3">
        <w:rPr>
          <w:rFonts w:ascii="Times New Roman" w:eastAsiaTheme="minorEastAsia" w:hAnsi="Times New Roman"/>
          <w:sz w:val="24"/>
          <w:szCs w:val="24"/>
          <w:lang w:eastAsia="pl-PL"/>
        </w:rPr>
        <w:t>i</w:t>
      </w:r>
      <w:r w:rsidR="00B5437F">
        <w:rPr>
          <w:rFonts w:ascii="Times New Roman" w:eastAsiaTheme="minorEastAsia" w:hAnsi="Times New Roman"/>
          <w:sz w:val="24"/>
          <w:szCs w:val="24"/>
          <w:lang w:eastAsia="pl-PL"/>
        </w:rPr>
        <w:t xml:space="preserve"> komunikacyjn</w:t>
      </w:r>
      <w:r w:rsidR="006066B3">
        <w:rPr>
          <w:rFonts w:ascii="Times New Roman" w:eastAsiaTheme="minorEastAsia" w:hAnsi="Times New Roman"/>
          <w:sz w:val="24"/>
          <w:szCs w:val="24"/>
          <w:lang w:eastAsia="pl-PL"/>
        </w:rPr>
        <w:t>ej</w:t>
      </w:r>
      <w:r w:rsidR="00B5437F">
        <w:rPr>
          <w:rFonts w:ascii="Times New Roman" w:eastAsiaTheme="minorEastAsia" w:hAnsi="Times New Roman"/>
          <w:sz w:val="24"/>
          <w:szCs w:val="24"/>
          <w:lang w:eastAsia="pl-PL"/>
        </w:rPr>
        <w:t xml:space="preserve"> do </w:t>
      </w:r>
      <w:r w:rsidR="006066B3">
        <w:rPr>
          <w:rFonts w:ascii="Times New Roman" w:eastAsiaTheme="minorEastAsia" w:hAnsi="Times New Roman"/>
          <w:sz w:val="24"/>
          <w:szCs w:val="24"/>
          <w:lang w:eastAsia="pl-PL"/>
        </w:rPr>
        <w:t>Hłudna</w:t>
      </w:r>
      <w:r w:rsidR="00B5437F">
        <w:rPr>
          <w:rFonts w:ascii="Times New Roman" w:eastAsiaTheme="minorEastAsia" w:hAnsi="Times New Roman"/>
          <w:sz w:val="24"/>
          <w:szCs w:val="24"/>
          <w:lang w:eastAsia="pl-PL"/>
        </w:rPr>
        <w:t xml:space="preserve">, uchwały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D03131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N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r</w:t>
      </w:r>
      <w:r w:rsidR="004D549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…</w:t>
      </w:r>
      <w:r w:rsidR="0050501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/</w:t>
      </w:r>
      <w:r w:rsidR="004D549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…</w:t>
      </w:r>
      <w:r w:rsidR="0050501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/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20</w:t>
      </w:r>
      <w:r w:rsid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2</w:t>
      </w:r>
      <w:r w:rsidR="00633CA3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6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Rady </w:t>
      </w:r>
      <w:r w:rsidR="00C730D1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Gminy </w:t>
      </w:r>
      <w:r w:rsidR="006066B3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Nozdrzec</w:t>
      </w:r>
      <w:r w:rsidR="00242F69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z dnia </w:t>
      </w:r>
      <w:r w:rsid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…. </w:t>
      </w:r>
      <w:r w:rsidR="00633CA3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….…</w:t>
      </w:r>
      <w:r w:rsid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202</w:t>
      </w:r>
      <w:r w:rsidR="00633CA3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6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r. w sprawie wyrażenia zgody na </w:t>
      </w:r>
      <w:r w:rsid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zawarcie porozumienia międzygminnego dotyczącego przekazania Gminie Błażowa zadań Gminy </w:t>
      </w:r>
      <w:r w:rsidR="006066B3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Nozdrzec</w:t>
      </w:r>
      <w:r w:rsid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z zakresu organizacji publicznego transportu zbiorowego</w:t>
      </w:r>
    </w:p>
    <w:p w14:paraId="52002BA9" w14:textId="77777777" w:rsidR="00B5437F" w:rsidRDefault="00B5437F" w:rsidP="00B5437F">
      <w:pPr>
        <w:pStyle w:val="Bezodstpw"/>
        <w:spacing w:line="276" w:lineRule="auto"/>
        <w:jc w:val="both"/>
        <w:rPr>
          <w:rFonts w:ascii="Times New Roman" w:eastAsiaTheme="minorEastAsia" w:hAnsi="Times New Roman"/>
          <w:color w:val="000000"/>
          <w:sz w:val="20"/>
          <w:szCs w:val="20"/>
          <w:lang w:eastAsia="pl-PL"/>
        </w:rPr>
      </w:pPr>
    </w:p>
    <w:p w14:paraId="6B97DC1E" w14:textId="182B62D2" w:rsidR="00B5437F" w:rsidRDefault="00B5437F" w:rsidP="00B5437F">
      <w:pPr>
        <w:pStyle w:val="Bezodstpw"/>
        <w:spacing w:line="276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Pomiędzy</w:t>
      </w:r>
      <w:r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:</w:t>
      </w:r>
    </w:p>
    <w:p w14:paraId="1F0A526C" w14:textId="604F53D1" w:rsidR="00A97C5D" w:rsidRDefault="00A97C5D" w:rsidP="00C17C56">
      <w:pPr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Gminą </w:t>
      </w:r>
      <w:r w:rsidR="00C730D1">
        <w:rPr>
          <w:rFonts w:ascii="Times New Roman" w:hAnsi="Times New Roman"/>
          <w:sz w:val="24"/>
          <w:szCs w:val="24"/>
        </w:rPr>
        <w:t>Błażowa</w:t>
      </w:r>
      <w:r w:rsidRPr="00A97C5D">
        <w:rPr>
          <w:rFonts w:ascii="Times New Roman" w:hAnsi="Times New Roman"/>
          <w:sz w:val="24"/>
          <w:szCs w:val="24"/>
        </w:rPr>
        <w:t xml:space="preserve">, z siedzibą: </w:t>
      </w:r>
      <w:r w:rsidR="00C730D1">
        <w:rPr>
          <w:rFonts w:ascii="Times New Roman" w:hAnsi="Times New Roman"/>
          <w:sz w:val="24"/>
          <w:szCs w:val="24"/>
        </w:rPr>
        <w:t>Pl. Jana Pawła II 1, 36-030 Błażowa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reprezentowaną przez: </w:t>
      </w:r>
      <w:r w:rsidR="00D0313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Pana </w:t>
      </w:r>
      <w:r w:rsidR="00C730D1">
        <w:rPr>
          <w:rFonts w:ascii="Times New Roman" w:hAnsi="Times New Roman"/>
          <w:sz w:val="24"/>
          <w:szCs w:val="24"/>
        </w:rPr>
        <w:t>Jerzego Kocoja – Burmistrza Błażowe</w:t>
      </w:r>
      <w:r w:rsidR="00375ACD">
        <w:rPr>
          <w:rFonts w:ascii="Times New Roman" w:hAnsi="Times New Roman"/>
          <w:sz w:val="24"/>
          <w:szCs w:val="24"/>
        </w:rPr>
        <w:t>j</w:t>
      </w:r>
    </w:p>
    <w:p w14:paraId="6A08AE6E" w14:textId="77777777" w:rsidR="00A97C5D" w:rsidRPr="00A97C5D" w:rsidRDefault="00A97C5D" w:rsidP="00C17C56">
      <w:pPr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>a</w:t>
      </w:r>
    </w:p>
    <w:p w14:paraId="3F43F8EC" w14:textId="77777777" w:rsidR="004D30F4" w:rsidRPr="00A97C5D" w:rsidRDefault="004D30F4" w:rsidP="004D30F4">
      <w:pPr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Gminą </w:t>
      </w:r>
      <w:r>
        <w:rPr>
          <w:rFonts w:ascii="Times New Roman" w:hAnsi="Times New Roman"/>
          <w:sz w:val="24"/>
          <w:szCs w:val="24"/>
        </w:rPr>
        <w:t>Nozdrzec</w:t>
      </w:r>
      <w:r w:rsidRPr="00A97C5D">
        <w:rPr>
          <w:rFonts w:ascii="Times New Roman" w:hAnsi="Times New Roman"/>
          <w:sz w:val="24"/>
          <w:szCs w:val="24"/>
        </w:rPr>
        <w:t>, z siedzibą:</w:t>
      </w:r>
      <w:r>
        <w:rPr>
          <w:rFonts w:ascii="Times New Roman" w:hAnsi="Times New Roman"/>
          <w:sz w:val="24"/>
          <w:szCs w:val="24"/>
        </w:rPr>
        <w:t xml:space="preserve"> Nozdrzec 224, 36-245 Nozdrzec reprezentowaną przez: </w:t>
      </w:r>
      <w:r>
        <w:rPr>
          <w:rFonts w:ascii="Times New Roman" w:hAnsi="Times New Roman"/>
          <w:sz w:val="24"/>
          <w:szCs w:val="24"/>
        </w:rPr>
        <w:br/>
      </w:r>
      <w:r w:rsidRPr="00A97C5D"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>a Stanisława Żelaznowskiego – Wójta Gminy Nozdrzec</w:t>
      </w:r>
    </w:p>
    <w:p w14:paraId="50440942" w14:textId="77777777" w:rsidR="00A97C5D" w:rsidRPr="00A97C5D" w:rsidRDefault="00A97C5D" w:rsidP="00C17C56">
      <w:pPr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>zwanymi dalej łącznie „Stronami Porozumienia”, a osobno „Stroną”, zawiera się porozumienie międzygminne o następującej treści:</w:t>
      </w:r>
    </w:p>
    <w:p w14:paraId="1904CE3B" w14:textId="5D46911B" w:rsidR="001B3E94" w:rsidRDefault="003F35D2" w:rsidP="00C17C56">
      <w:pPr>
        <w:pStyle w:val="Default"/>
        <w:spacing w:line="276" w:lineRule="auto"/>
        <w:jc w:val="center"/>
      </w:pPr>
      <w:r w:rsidRPr="005177DC">
        <w:t>§ 1.</w:t>
      </w:r>
    </w:p>
    <w:p w14:paraId="7739A8D3" w14:textId="77777777" w:rsidR="00C17C56" w:rsidRPr="00671C1E" w:rsidRDefault="00C17C56" w:rsidP="00C17C56">
      <w:pPr>
        <w:pStyle w:val="Default"/>
        <w:spacing w:line="276" w:lineRule="auto"/>
        <w:jc w:val="center"/>
        <w:rPr>
          <w:sz w:val="18"/>
          <w:szCs w:val="18"/>
        </w:rPr>
      </w:pPr>
    </w:p>
    <w:p w14:paraId="68687896" w14:textId="5B99CC32" w:rsidR="001B3E94" w:rsidRDefault="001B3E94" w:rsidP="00C17C56">
      <w:pPr>
        <w:pStyle w:val="Default"/>
        <w:spacing w:line="276" w:lineRule="auto"/>
        <w:jc w:val="both"/>
      </w:pPr>
      <w:r w:rsidRPr="001B3E94">
        <w:t xml:space="preserve">Gmina </w:t>
      </w:r>
      <w:r w:rsidR="006066B3">
        <w:t>Nozdrzec</w:t>
      </w:r>
      <w:r w:rsidR="007D2C5E">
        <w:t xml:space="preserve"> </w:t>
      </w:r>
      <w:r w:rsidRPr="001B3E94">
        <w:t xml:space="preserve">powierza Gminie </w:t>
      </w:r>
      <w:r w:rsidR="00C730D1">
        <w:t>Błażowa</w:t>
      </w:r>
      <w:r w:rsidRPr="001B3E94">
        <w:t xml:space="preserve"> zadanie własne </w:t>
      </w:r>
      <w:r w:rsidR="009A4FCB">
        <w:t>w zakresie prowadzenia</w:t>
      </w:r>
      <w:r w:rsidR="00D86FFB">
        <w:t xml:space="preserve"> </w:t>
      </w:r>
      <w:r w:rsidR="00485C4D">
        <w:t>publicznego</w:t>
      </w:r>
      <w:r w:rsidR="00363D50" w:rsidRPr="00363D50">
        <w:t xml:space="preserve"> transportu zbiorowego </w:t>
      </w:r>
      <w:r w:rsidRPr="001B3E94">
        <w:t xml:space="preserve">i zobowiązuje się do </w:t>
      </w:r>
      <w:r w:rsidR="009A4FCB">
        <w:t>pokrycia</w:t>
      </w:r>
      <w:r w:rsidRPr="001B3E94">
        <w:t xml:space="preserve"> </w:t>
      </w:r>
      <w:r w:rsidR="009A4FCB" w:rsidRPr="001B3E94">
        <w:t>kosztó</w:t>
      </w:r>
      <w:r w:rsidR="009A4FCB">
        <w:t>w</w:t>
      </w:r>
      <w:r w:rsidRPr="001B3E94">
        <w:t xml:space="preserve"> realizacji </w:t>
      </w:r>
      <w:r>
        <w:t>zadania</w:t>
      </w:r>
      <w:r w:rsidRPr="001B3E94">
        <w:t xml:space="preserve">. </w:t>
      </w:r>
    </w:p>
    <w:p w14:paraId="308FA645" w14:textId="77777777" w:rsidR="009A4FCB" w:rsidRPr="00671C1E" w:rsidRDefault="009A4FCB" w:rsidP="00C17C56">
      <w:pPr>
        <w:pStyle w:val="Default"/>
        <w:spacing w:line="276" w:lineRule="auto"/>
        <w:rPr>
          <w:sz w:val="20"/>
          <w:szCs w:val="20"/>
        </w:rPr>
      </w:pPr>
    </w:p>
    <w:p w14:paraId="72E4BCC2" w14:textId="7A0E95B1" w:rsidR="001B3E94" w:rsidRDefault="009A4FCB" w:rsidP="00C17C56">
      <w:pPr>
        <w:pStyle w:val="Default"/>
        <w:spacing w:line="276" w:lineRule="auto"/>
        <w:jc w:val="center"/>
      </w:pPr>
      <w:r>
        <w:t xml:space="preserve"> </w:t>
      </w:r>
      <w:r w:rsidR="001B3E94" w:rsidRPr="001B3E94">
        <w:t>§ 2.</w:t>
      </w:r>
    </w:p>
    <w:p w14:paraId="1C91AF00" w14:textId="77777777" w:rsidR="00C17C56" w:rsidRPr="00671C1E" w:rsidRDefault="00C17C56" w:rsidP="00C17C56">
      <w:pPr>
        <w:pStyle w:val="Default"/>
        <w:spacing w:line="276" w:lineRule="auto"/>
        <w:jc w:val="center"/>
        <w:rPr>
          <w:sz w:val="14"/>
          <w:szCs w:val="14"/>
        </w:rPr>
      </w:pPr>
    </w:p>
    <w:p w14:paraId="68E62B70" w14:textId="4F2F2FF3" w:rsidR="001B3E94" w:rsidRPr="00363D50" w:rsidRDefault="001B3E94" w:rsidP="00C17C5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D50">
        <w:rPr>
          <w:rFonts w:ascii="Times New Roman" w:hAnsi="Times New Roman" w:cs="Times New Roman"/>
          <w:sz w:val="24"/>
          <w:szCs w:val="24"/>
        </w:rPr>
        <w:t>Przedmiot Porozumienia obejmuje organizowanie i realizowanie usług</w:t>
      </w:r>
      <w:r w:rsidR="008B5CEB">
        <w:rPr>
          <w:rFonts w:ascii="Times New Roman" w:hAnsi="Times New Roman" w:cs="Times New Roman"/>
          <w:sz w:val="24"/>
          <w:szCs w:val="24"/>
        </w:rPr>
        <w:t xml:space="preserve"> </w:t>
      </w:r>
      <w:r w:rsidR="008B5CEB" w:rsidRPr="008B5CEB">
        <w:rPr>
          <w:rFonts w:ascii="Times New Roman" w:hAnsi="Times New Roman" w:cs="Times New Roman"/>
          <w:sz w:val="24"/>
          <w:szCs w:val="24"/>
        </w:rPr>
        <w:t xml:space="preserve">w zakresie prowadzenia </w:t>
      </w:r>
      <w:r w:rsidR="00493B56">
        <w:rPr>
          <w:rFonts w:ascii="Times New Roman" w:hAnsi="Times New Roman" w:cs="Times New Roman"/>
          <w:sz w:val="24"/>
          <w:szCs w:val="24"/>
        </w:rPr>
        <w:t>publicznego</w:t>
      </w:r>
      <w:r w:rsidR="008B5CEB" w:rsidRPr="008B5CEB">
        <w:rPr>
          <w:rFonts w:ascii="Times New Roman" w:hAnsi="Times New Roman" w:cs="Times New Roman"/>
          <w:sz w:val="24"/>
          <w:szCs w:val="24"/>
        </w:rPr>
        <w:t xml:space="preserve"> transportu zbiorowego </w:t>
      </w:r>
      <w:r w:rsidRPr="00161641">
        <w:rPr>
          <w:rFonts w:ascii="Times New Roman" w:hAnsi="Times New Roman" w:cs="Times New Roman"/>
          <w:sz w:val="24"/>
          <w:szCs w:val="24"/>
        </w:rPr>
        <w:t>na lini</w:t>
      </w:r>
      <w:r w:rsidR="00161641" w:rsidRPr="00161641">
        <w:rPr>
          <w:rFonts w:ascii="Times New Roman" w:hAnsi="Times New Roman" w:cs="Times New Roman"/>
          <w:sz w:val="24"/>
          <w:szCs w:val="24"/>
        </w:rPr>
        <w:t>i</w:t>
      </w:r>
      <w:r w:rsidRPr="00161641">
        <w:rPr>
          <w:rFonts w:ascii="Times New Roman" w:hAnsi="Times New Roman" w:cs="Times New Roman"/>
          <w:sz w:val="24"/>
          <w:szCs w:val="24"/>
        </w:rPr>
        <w:t xml:space="preserve"> komunikacyjn</w:t>
      </w:r>
      <w:r w:rsidR="00161641" w:rsidRPr="00161641">
        <w:rPr>
          <w:rFonts w:ascii="Times New Roman" w:hAnsi="Times New Roman" w:cs="Times New Roman"/>
          <w:sz w:val="24"/>
          <w:szCs w:val="24"/>
        </w:rPr>
        <w:t>ej do Hłudna</w:t>
      </w:r>
      <w:r w:rsidRPr="00161641">
        <w:rPr>
          <w:rFonts w:ascii="Times New Roman" w:hAnsi="Times New Roman" w:cs="Times New Roman"/>
          <w:sz w:val="24"/>
          <w:szCs w:val="24"/>
        </w:rPr>
        <w:t xml:space="preserve"> w gminnych przewozach pasażerskich na terenie Gminy </w:t>
      </w:r>
      <w:r w:rsidR="006066B3" w:rsidRPr="00161641">
        <w:rPr>
          <w:rFonts w:ascii="Times New Roman" w:hAnsi="Times New Roman" w:cs="Times New Roman"/>
          <w:sz w:val="24"/>
          <w:szCs w:val="24"/>
        </w:rPr>
        <w:t>Nozdrzec</w:t>
      </w:r>
      <w:r w:rsidRPr="00161641">
        <w:rPr>
          <w:rFonts w:ascii="Times New Roman" w:hAnsi="Times New Roman" w:cs="Times New Roman"/>
          <w:sz w:val="24"/>
          <w:szCs w:val="24"/>
        </w:rPr>
        <w:t xml:space="preserve"> </w:t>
      </w:r>
      <w:r w:rsidRPr="00363D50">
        <w:rPr>
          <w:rFonts w:ascii="Times New Roman" w:hAnsi="Times New Roman" w:cs="Times New Roman"/>
          <w:sz w:val="24"/>
          <w:szCs w:val="24"/>
        </w:rPr>
        <w:t>wyszczególnionych w Umowie</w:t>
      </w:r>
      <w:r w:rsidR="009F00D5" w:rsidRPr="00363D50">
        <w:rPr>
          <w:rFonts w:ascii="Times New Roman" w:hAnsi="Times New Roman" w:cs="Times New Roman"/>
          <w:sz w:val="24"/>
          <w:szCs w:val="24"/>
        </w:rPr>
        <w:t xml:space="preserve"> </w:t>
      </w:r>
      <w:r w:rsidR="009F00D5" w:rsidRPr="008B5CEB">
        <w:rPr>
          <w:rFonts w:ascii="Times New Roman" w:hAnsi="Times New Roman" w:cs="Times New Roman"/>
          <w:sz w:val="24"/>
          <w:szCs w:val="24"/>
        </w:rPr>
        <w:t>o udzielenie dotacji celowej, która</w:t>
      </w:r>
      <w:r w:rsidR="009F00D5" w:rsidRPr="00363D50">
        <w:rPr>
          <w:rFonts w:ascii="Times New Roman" w:hAnsi="Times New Roman" w:cs="Times New Roman"/>
          <w:sz w:val="24"/>
          <w:szCs w:val="24"/>
        </w:rPr>
        <w:t xml:space="preserve"> </w:t>
      </w:r>
      <w:r w:rsidR="009F00D5" w:rsidRPr="008B5CEB">
        <w:rPr>
          <w:rFonts w:ascii="Times New Roman" w:hAnsi="Times New Roman" w:cs="Times New Roman"/>
          <w:sz w:val="24"/>
          <w:szCs w:val="24"/>
        </w:rPr>
        <w:t>regulować będzie warunki realizacji powierzonego</w:t>
      </w:r>
      <w:r w:rsidR="009F00D5"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 zadania oraz przekazywanie i rozliczani</w:t>
      </w:r>
      <w:r w:rsidR="006E5F9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9F00D5" w:rsidRPr="00363D50">
        <w:rPr>
          <w:rFonts w:ascii="Times New Roman" w:hAnsi="Times New Roman" w:cs="Times New Roman"/>
          <w:sz w:val="24"/>
          <w:szCs w:val="24"/>
        </w:rPr>
        <w:t xml:space="preserve"> dotacji</w:t>
      </w:r>
      <w:r w:rsidRPr="00363D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DC341E" w14:textId="72F96B3F" w:rsidR="001B3E94" w:rsidRPr="00363D50" w:rsidRDefault="001B3E94" w:rsidP="00C17C5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Szczegółowe uregulowania dotyczące przebiegu tras i linii autobusowych, rozkładów jazdy, granic stref linii autobusowych, </w:t>
      </w:r>
      <w:r w:rsidRPr="00363D50">
        <w:rPr>
          <w:rFonts w:ascii="Times New Roman" w:hAnsi="Times New Roman" w:cs="Times New Roman"/>
          <w:sz w:val="24"/>
          <w:szCs w:val="24"/>
        </w:rPr>
        <w:t>zostaną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 określ</w:t>
      </w:r>
      <w:r w:rsidR="006E5F9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ne </w:t>
      </w:r>
      <w:r w:rsidRPr="00363D50">
        <w:rPr>
          <w:rFonts w:ascii="Times New Roman" w:hAnsi="Times New Roman" w:cs="Times New Roman"/>
          <w:sz w:val="24"/>
          <w:szCs w:val="24"/>
        </w:rPr>
        <w:t>w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3D50">
        <w:rPr>
          <w:rFonts w:ascii="Times New Roman" w:hAnsi="Times New Roman" w:cs="Times New Roman"/>
          <w:sz w:val="24"/>
          <w:szCs w:val="24"/>
        </w:rPr>
        <w:t>u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>mow</w:t>
      </w:r>
      <w:r w:rsidR="00916567"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Pr="00363D50">
        <w:rPr>
          <w:rFonts w:ascii="Times New Roman" w:hAnsi="Times New Roman" w:cs="Times New Roman"/>
          <w:sz w:val="24"/>
          <w:szCs w:val="24"/>
        </w:rPr>
        <w:t xml:space="preserve">, o której mowa </w:t>
      </w:r>
      <w:r w:rsidR="00C17C56">
        <w:rPr>
          <w:rFonts w:ascii="Times New Roman" w:hAnsi="Times New Roman" w:cs="Times New Roman"/>
          <w:sz w:val="24"/>
          <w:szCs w:val="24"/>
        </w:rPr>
        <w:br/>
      </w:r>
      <w:r w:rsidRPr="00363D50">
        <w:rPr>
          <w:rFonts w:ascii="Times New Roman" w:hAnsi="Times New Roman" w:cs="Times New Roman"/>
          <w:sz w:val="24"/>
          <w:szCs w:val="24"/>
        </w:rPr>
        <w:t>w ust. 1.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E89499" w14:textId="7BA052E0" w:rsidR="008743E7" w:rsidRPr="00363D50" w:rsidRDefault="008743E7" w:rsidP="00C17C5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D50">
        <w:rPr>
          <w:rFonts w:ascii="Times New Roman" w:hAnsi="Times New Roman" w:cs="Times New Roman"/>
          <w:sz w:val="24"/>
          <w:szCs w:val="24"/>
        </w:rPr>
        <w:t>Publiczny transport zbiorowy na lini</w:t>
      </w:r>
      <w:r w:rsidR="006E5F9E">
        <w:rPr>
          <w:rFonts w:ascii="Times New Roman" w:hAnsi="Times New Roman" w:cs="Times New Roman"/>
          <w:sz w:val="24"/>
          <w:szCs w:val="24"/>
        </w:rPr>
        <w:t>ach</w:t>
      </w:r>
      <w:r w:rsidRPr="00363D50">
        <w:rPr>
          <w:rFonts w:ascii="Times New Roman" w:hAnsi="Times New Roman" w:cs="Times New Roman"/>
          <w:sz w:val="24"/>
          <w:szCs w:val="24"/>
        </w:rPr>
        <w:t xml:space="preserve"> autobusow</w:t>
      </w:r>
      <w:r w:rsidR="006E5F9E">
        <w:rPr>
          <w:rFonts w:ascii="Times New Roman" w:hAnsi="Times New Roman" w:cs="Times New Roman"/>
          <w:sz w:val="24"/>
          <w:szCs w:val="24"/>
        </w:rPr>
        <w:t>ych</w:t>
      </w:r>
      <w:r w:rsidRPr="00363D50">
        <w:rPr>
          <w:rFonts w:ascii="Times New Roman" w:hAnsi="Times New Roman" w:cs="Times New Roman"/>
          <w:sz w:val="24"/>
          <w:szCs w:val="24"/>
        </w:rPr>
        <w:t xml:space="preserve"> </w:t>
      </w:r>
      <w:r w:rsidR="00916567">
        <w:rPr>
          <w:rFonts w:ascii="Times New Roman" w:hAnsi="Times New Roman" w:cs="Times New Roman"/>
          <w:sz w:val="24"/>
          <w:szCs w:val="24"/>
        </w:rPr>
        <w:t>w zakresie określonym</w:t>
      </w:r>
      <w:r w:rsidRPr="00363D50">
        <w:rPr>
          <w:rFonts w:ascii="Times New Roman" w:hAnsi="Times New Roman" w:cs="Times New Roman"/>
          <w:sz w:val="24"/>
          <w:szCs w:val="24"/>
        </w:rPr>
        <w:t xml:space="preserve"> w ustępie 1, prowadzony będzie w okresie od 01.</w:t>
      </w:r>
      <w:r w:rsidR="00C730D1">
        <w:rPr>
          <w:rFonts w:ascii="Times New Roman" w:hAnsi="Times New Roman" w:cs="Times New Roman"/>
          <w:sz w:val="24"/>
          <w:szCs w:val="24"/>
        </w:rPr>
        <w:t>01.202</w:t>
      </w:r>
      <w:r w:rsidR="00633CA3">
        <w:rPr>
          <w:rFonts w:ascii="Times New Roman" w:hAnsi="Times New Roman" w:cs="Times New Roman"/>
          <w:sz w:val="24"/>
          <w:szCs w:val="24"/>
        </w:rPr>
        <w:t>6</w:t>
      </w:r>
      <w:r w:rsidR="00C730D1">
        <w:rPr>
          <w:rFonts w:ascii="Times New Roman" w:hAnsi="Times New Roman" w:cs="Times New Roman"/>
          <w:sz w:val="24"/>
          <w:szCs w:val="24"/>
        </w:rPr>
        <w:t xml:space="preserve"> r. do 31.12.202</w:t>
      </w:r>
      <w:r w:rsidR="00633CA3">
        <w:rPr>
          <w:rFonts w:ascii="Times New Roman" w:hAnsi="Times New Roman" w:cs="Times New Roman"/>
          <w:sz w:val="24"/>
          <w:szCs w:val="24"/>
        </w:rPr>
        <w:t>6</w:t>
      </w:r>
      <w:r w:rsidRPr="00363D50">
        <w:rPr>
          <w:rFonts w:ascii="Times New Roman" w:hAnsi="Times New Roman" w:cs="Times New Roman"/>
          <w:sz w:val="24"/>
          <w:szCs w:val="24"/>
        </w:rPr>
        <w:t xml:space="preserve"> r. z możliwością jego prowadzenia w następnych miesiącach i latach</w:t>
      </w:r>
      <w:r w:rsidR="006E5F9E">
        <w:rPr>
          <w:rFonts w:ascii="Times New Roman" w:hAnsi="Times New Roman" w:cs="Times New Roman"/>
          <w:sz w:val="24"/>
          <w:szCs w:val="24"/>
        </w:rPr>
        <w:t>, na podstawie aneksu do niniejszego porozumienia.</w:t>
      </w:r>
    </w:p>
    <w:p w14:paraId="50F4F8A6" w14:textId="71E89329" w:rsidR="009F00D5" w:rsidRDefault="003F35D2" w:rsidP="00C17C56">
      <w:pPr>
        <w:pStyle w:val="Default"/>
        <w:spacing w:line="276" w:lineRule="auto"/>
        <w:jc w:val="center"/>
      </w:pPr>
      <w:r w:rsidRPr="001B3E94">
        <w:lastRenderedPageBreak/>
        <w:t xml:space="preserve">§ </w:t>
      </w:r>
      <w:r w:rsidR="00363D50">
        <w:t>3</w:t>
      </w:r>
      <w:r w:rsidRPr="001B3E94">
        <w:t>.</w:t>
      </w:r>
    </w:p>
    <w:p w14:paraId="4C309DA7" w14:textId="77777777" w:rsidR="00C17C56" w:rsidRDefault="00C17C56" w:rsidP="00C17C56">
      <w:pPr>
        <w:pStyle w:val="Default"/>
        <w:spacing w:line="276" w:lineRule="auto"/>
        <w:jc w:val="center"/>
      </w:pPr>
    </w:p>
    <w:p w14:paraId="35076C7D" w14:textId="39AA1DA0" w:rsidR="003F35D2" w:rsidRPr="005177DC" w:rsidRDefault="00AD4D7A" w:rsidP="00C17C56">
      <w:pPr>
        <w:pStyle w:val="Default"/>
        <w:spacing w:line="276" w:lineRule="auto"/>
        <w:jc w:val="both"/>
      </w:pPr>
      <w:r>
        <w:t xml:space="preserve">Gmina </w:t>
      </w:r>
      <w:r w:rsidR="00C730D1">
        <w:t>Błażowa</w:t>
      </w:r>
      <w:r w:rsidR="003F35D2" w:rsidRPr="005177DC">
        <w:t xml:space="preserve"> zobowiązuje się do wykonywania powierzonego zadania zgodnie </w:t>
      </w:r>
      <w:r w:rsidR="00F23636">
        <w:br/>
      </w:r>
      <w:r w:rsidR="006E5F9E">
        <w:t xml:space="preserve">z </w:t>
      </w:r>
      <w:r w:rsidR="003F35D2" w:rsidRPr="005177DC">
        <w:t>obowiązującymi przepisami,</w:t>
      </w:r>
      <w:r w:rsidR="005177DC" w:rsidRPr="005177DC">
        <w:t xml:space="preserve"> </w:t>
      </w:r>
      <w:r w:rsidR="003F35D2" w:rsidRPr="005177DC">
        <w:t>w szczególności z ustawą o</w:t>
      </w:r>
      <w:r w:rsidR="005177DC" w:rsidRPr="005177DC">
        <w:t xml:space="preserve"> </w:t>
      </w:r>
      <w:r w:rsidR="003F35D2" w:rsidRPr="005177DC">
        <w:t xml:space="preserve">publicznym transporcie zbiorowym, ustawą o transporcie drogowym oraz </w:t>
      </w:r>
      <w:r w:rsidR="00916567">
        <w:t xml:space="preserve">ustawą </w:t>
      </w:r>
      <w:r w:rsidR="006E5F9E">
        <w:t>P</w:t>
      </w:r>
      <w:r w:rsidR="003F35D2" w:rsidRPr="005177DC">
        <w:t>rawo</w:t>
      </w:r>
      <w:r w:rsidR="005177DC" w:rsidRPr="005177DC">
        <w:t xml:space="preserve"> </w:t>
      </w:r>
      <w:r w:rsidR="003F35D2" w:rsidRPr="005177DC">
        <w:t>przewozowe</w:t>
      </w:r>
      <w:r w:rsidR="00D86FFB">
        <w:t>, z zastrzeżeniem § 4</w:t>
      </w:r>
      <w:r w:rsidR="003F35D2" w:rsidRPr="005177DC">
        <w:t>.</w:t>
      </w:r>
    </w:p>
    <w:p w14:paraId="4374E244" w14:textId="77777777" w:rsidR="00363D50" w:rsidRDefault="00363D50" w:rsidP="00C17C56">
      <w:pPr>
        <w:pStyle w:val="Default"/>
        <w:spacing w:line="276" w:lineRule="auto"/>
        <w:jc w:val="center"/>
      </w:pPr>
    </w:p>
    <w:p w14:paraId="2D66BFE9" w14:textId="273B982D" w:rsidR="00363D50" w:rsidRDefault="00A97C5D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363D50" w:rsidRPr="008743E7">
        <w:rPr>
          <w:rFonts w:ascii="Times New Roman" w:hAnsi="Times New Roman" w:cs="Times New Roman"/>
          <w:sz w:val="24"/>
          <w:szCs w:val="24"/>
        </w:rPr>
        <w:t xml:space="preserve"> </w:t>
      </w:r>
      <w:r w:rsidR="00363D50">
        <w:rPr>
          <w:rFonts w:ascii="Times New Roman" w:hAnsi="Times New Roman" w:cs="Times New Roman"/>
          <w:sz w:val="24"/>
          <w:szCs w:val="24"/>
        </w:rPr>
        <w:t>4</w:t>
      </w:r>
      <w:r w:rsidR="00363D50" w:rsidRPr="008743E7">
        <w:rPr>
          <w:rFonts w:ascii="Times New Roman" w:hAnsi="Times New Roman" w:cs="Times New Roman"/>
          <w:sz w:val="24"/>
          <w:szCs w:val="24"/>
        </w:rPr>
        <w:t>.</w:t>
      </w:r>
    </w:p>
    <w:p w14:paraId="59DD1DEE" w14:textId="4979EBAE" w:rsidR="00363D50" w:rsidRPr="009F00D5" w:rsidRDefault="00DD03CD" w:rsidP="00C17C5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swoich granicach</w:t>
      </w:r>
      <w:r w:rsidR="00363D50" w:rsidRPr="009F00D5">
        <w:rPr>
          <w:rFonts w:ascii="Times New Roman" w:hAnsi="Times New Roman" w:cs="Times New Roman"/>
          <w:sz w:val="24"/>
          <w:szCs w:val="24"/>
        </w:rPr>
        <w:t xml:space="preserve"> administracyjny</w:t>
      </w:r>
      <w:r>
        <w:rPr>
          <w:rFonts w:ascii="Times New Roman" w:hAnsi="Times New Roman" w:cs="Times New Roman"/>
          <w:sz w:val="24"/>
          <w:szCs w:val="24"/>
        </w:rPr>
        <w:t>ch</w:t>
      </w:r>
      <w:r w:rsidR="00363D50" w:rsidRPr="009F00D5">
        <w:rPr>
          <w:rFonts w:ascii="Times New Roman" w:hAnsi="Times New Roman" w:cs="Times New Roman"/>
          <w:sz w:val="24"/>
          <w:szCs w:val="24"/>
        </w:rPr>
        <w:t xml:space="preserve"> Gmina </w:t>
      </w:r>
      <w:r w:rsidR="006066B3">
        <w:rPr>
          <w:rFonts w:ascii="Times New Roman" w:hAnsi="Times New Roman" w:cs="Times New Roman"/>
          <w:sz w:val="24"/>
          <w:szCs w:val="24"/>
        </w:rPr>
        <w:t>Nozdrzec</w:t>
      </w:r>
      <w:r w:rsidR="00363D50" w:rsidRPr="009F00D5">
        <w:rPr>
          <w:rFonts w:ascii="Times New Roman" w:hAnsi="Times New Roman" w:cs="Times New Roman"/>
          <w:sz w:val="24"/>
          <w:szCs w:val="24"/>
        </w:rPr>
        <w:t xml:space="preserve"> zobowiązuje się do utrzymania</w:t>
      </w:r>
      <w:r w:rsidR="00363D50">
        <w:rPr>
          <w:rFonts w:ascii="Times New Roman" w:hAnsi="Times New Roman" w:cs="Times New Roman"/>
          <w:sz w:val="24"/>
          <w:szCs w:val="24"/>
        </w:rPr>
        <w:t xml:space="preserve"> c</w:t>
      </w:r>
      <w:r w:rsidR="00363D50" w:rsidRPr="009F00D5">
        <w:rPr>
          <w:rFonts w:ascii="Times New Roman" w:hAnsi="Times New Roman" w:cs="Times New Roman"/>
          <w:sz w:val="24"/>
          <w:szCs w:val="24"/>
        </w:rPr>
        <w:t xml:space="preserve">zystości przystanków, konserwacji wiat, odśnieżania oraz utrzymania nawierzchni </w:t>
      </w:r>
      <w:r w:rsidR="00C17C56">
        <w:rPr>
          <w:rFonts w:ascii="Times New Roman" w:hAnsi="Times New Roman" w:cs="Times New Roman"/>
          <w:sz w:val="24"/>
          <w:szCs w:val="24"/>
        </w:rPr>
        <w:br/>
      </w:r>
      <w:r w:rsidR="00363D50" w:rsidRPr="009F00D5">
        <w:rPr>
          <w:rFonts w:ascii="Times New Roman" w:hAnsi="Times New Roman" w:cs="Times New Roman"/>
          <w:sz w:val="24"/>
          <w:szCs w:val="24"/>
        </w:rPr>
        <w:t>w obrębie</w:t>
      </w:r>
      <w:r w:rsidR="00363D50">
        <w:rPr>
          <w:rFonts w:ascii="Times New Roman" w:hAnsi="Times New Roman" w:cs="Times New Roman"/>
          <w:sz w:val="24"/>
          <w:szCs w:val="24"/>
        </w:rPr>
        <w:t xml:space="preserve"> </w:t>
      </w:r>
      <w:r w:rsidR="00363D50" w:rsidRPr="009F00D5">
        <w:rPr>
          <w:rFonts w:ascii="Times New Roman" w:hAnsi="Times New Roman" w:cs="Times New Roman"/>
          <w:sz w:val="24"/>
          <w:szCs w:val="24"/>
        </w:rPr>
        <w:t>przystanków i pętli krańcowych.</w:t>
      </w:r>
    </w:p>
    <w:p w14:paraId="12D21236" w14:textId="77777777" w:rsidR="00363D50" w:rsidRPr="009F00D5" w:rsidRDefault="00363D50" w:rsidP="00C17C5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0D5">
        <w:rPr>
          <w:rFonts w:ascii="Times New Roman" w:hAnsi="Times New Roman" w:cs="Times New Roman"/>
          <w:sz w:val="24"/>
          <w:szCs w:val="24"/>
        </w:rPr>
        <w:t>Wykaz przystanków komunikacyjnych i dworców, udostępnionych operatorom oraz warunki i zasady ich użytkowania, a także opłaty za korzystanie z tych obiektów każda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0D5">
        <w:rPr>
          <w:rFonts w:ascii="Times New Roman" w:hAnsi="Times New Roman" w:cs="Times New Roman"/>
          <w:sz w:val="24"/>
          <w:szCs w:val="24"/>
        </w:rPr>
        <w:t>Strona porozumienia określi dla swojego obszaru administracyjnego.</w:t>
      </w:r>
    </w:p>
    <w:p w14:paraId="489425D7" w14:textId="550B5F1B" w:rsidR="008743E7" w:rsidRDefault="005177DC" w:rsidP="00C17C56">
      <w:pPr>
        <w:pStyle w:val="Default"/>
        <w:spacing w:line="276" w:lineRule="auto"/>
        <w:jc w:val="center"/>
      </w:pPr>
      <w:r w:rsidRPr="005177DC">
        <w:t xml:space="preserve">§ </w:t>
      </w:r>
      <w:r w:rsidR="00363D50">
        <w:t>5</w:t>
      </w:r>
      <w:r w:rsidRPr="005177DC">
        <w:t>.</w:t>
      </w:r>
    </w:p>
    <w:p w14:paraId="1BFFE7F6" w14:textId="77777777" w:rsidR="00363D50" w:rsidRDefault="00363D50" w:rsidP="00C17C56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339AA7E5" w14:textId="717E8521" w:rsidR="008743E7" w:rsidRPr="008743E7" w:rsidRDefault="008743E7" w:rsidP="00C17C56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color w:val="auto"/>
        </w:rPr>
      </w:pPr>
      <w:r w:rsidRPr="008743E7">
        <w:rPr>
          <w:color w:val="auto"/>
        </w:rPr>
        <w:t xml:space="preserve">Opłaty za przejazdy na liniach komunikacyjnych w gminnych przewozach pasażerskich regulują odrębne przepisy. </w:t>
      </w:r>
    </w:p>
    <w:p w14:paraId="4F27CC10" w14:textId="74BD8B70" w:rsidR="008743E7" w:rsidRPr="008743E7" w:rsidRDefault="008743E7" w:rsidP="00C17C56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color w:val="auto"/>
        </w:rPr>
      </w:pPr>
      <w:r w:rsidRPr="008743E7">
        <w:rPr>
          <w:color w:val="auto"/>
        </w:rPr>
        <w:t xml:space="preserve">Do Organizatora należy ustalanie opłat za przewóz oraz innych opłat, o których mowa </w:t>
      </w:r>
      <w:r w:rsidR="00363D50">
        <w:rPr>
          <w:color w:val="auto"/>
        </w:rPr>
        <w:br/>
      </w:r>
      <w:r w:rsidRPr="008743E7">
        <w:rPr>
          <w:color w:val="auto"/>
        </w:rPr>
        <w:t>w ustawie z 15 listopada 1</w:t>
      </w:r>
      <w:r w:rsidR="002C14E7">
        <w:rPr>
          <w:color w:val="auto"/>
        </w:rPr>
        <w:t>984 r. – Prawo przewozowe (</w:t>
      </w:r>
      <w:r w:rsidR="00C43F26">
        <w:rPr>
          <w:color w:val="auto"/>
        </w:rPr>
        <w:t xml:space="preserve">tekst. jedn. </w:t>
      </w:r>
      <w:r w:rsidRPr="002C14E7">
        <w:rPr>
          <w:color w:val="auto"/>
        </w:rPr>
        <w:t>Dz.U.</w:t>
      </w:r>
      <w:r w:rsidR="00863707">
        <w:rPr>
          <w:color w:val="auto"/>
        </w:rPr>
        <w:t xml:space="preserve"> z </w:t>
      </w:r>
      <w:r w:rsidR="002C14E7" w:rsidRPr="002C14E7">
        <w:rPr>
          <w:color w:val="auto"/>
        </w:rPr>
        <w:t>2024</w:t>
      </w:r>
      <w:r w:rsidR="00C43F26">
        <w:rPr>
          <w:color w:val="auto"/>
        </w:rPr>
        <w:t xml:space="preserve"> r.</w:t>
      </w:r>
      <w:r w:rsidR="001537FE">
        <w:rPr>
          <w:color w:val="auto"/>
        </w:rPr>
        <w:t>,</w:t>
      </w:r>
      <w:r w:rsidR="002C14E7" w:rsidRPr="002C14E7">
        <w:rPr>
          <w:color w:val="auto"/>
        </w:rPr>
        <w:t xml:space="preserve"> </w:t>
      </w:r>
      <w:r w:rsidR="00C43F26">
        <w:rPr>
          <w:color w:val="auto"/>
        </w:rPr>
        <w:t>poz</w:t>
      </w:r>
      <w:r w:rsidR="001537FE">
        <w:rPr>
          <w:color w:val="auto"/>
        </w:rPr>
        <w:t>.</w:t>
      </w:r>
      <w:r w:rsidR="00C43F26">
        <w:rPr>
          <w:color w:val="auto"/>
        </w:rPr>
        <w:t>1262</w:t>
      </w:r>
      <w:r w:rsidR="001537FE">
        <w:rPr>
          <w:color w:val="auto"/>
        </w:rPr>
        <w:t>)</w:t>
      </w:r>
      <w:r w:rsidR="00C43F26">
        <w:rPr>
          <w:color w:val="auto"/>
        </w:rPr>
        <w:t xml:space="preserve"> </w:t>
      </w:r>
      <w:r w:rsidRPr="008743E7">
        <w:rPr>
          <w:color w:val="auto"/>
        </w:rPr>
        <w:t>za usługę świadczoną w zakresie publicznego transportu zbiorowego.</w:t>
      </w:r>
    </w:p>
    <w:p w14:paraId="5FE103B9" w14:textId="6AE22BB7" w:rsidR="008743E7" w:rsidRDefault="008743E7" w:rsidP="00C17C5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43E7">
        <w:rPr>
          <w:rFonts w:ascii="Times New Roman" w:hAnsi="Times New Roman" w:cs="Times New Roman"/>
          <w:sz w:val="24"/>
          <w:szCs w:val="24"/>
        </w:rPr>
        <w:t>Każdorazowa zmiana cen biletów i ulg dla pasażerów będzie konsultowana z Gmin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="006066B3">
        <w:rPr>
          <w:rFonts w:ascii="Times New Roman" w:hAnsi="Times New Roman" w:cs="Times New Roman"/>
          <w:sz w:val="24"/>
          <w:szCs w:val="24"/>
        </w:rPr>
        <w:t>Nozdrzec</w:t>
      </w:r>
      <w:r w:rsidRPr="008743E7">
        <w:rPr>
          <w:rFonts w:ascii="Times New Roman" w:hAnsi="Times New Roman" w:cs="Times New Roman"/>
          <w:sz w:val="24"/>
          <w:szCs w:val="24"/>
        </w:rPr>
        <w:t>.</w:t>
      </w:r>
    </w:p>
    <w:p w14:paraId="6F0A718C" w14:textId="7C2E73F0" w:rsidR="00363D50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 xml:space="preserve">§ </w:t>
      </w:r>
      <w:r w:rsidR="00363D50">
        <w:rPr>
          <w:rFonts w:ascii="Times New Roman" w:hAnsi="Times New Roman" w:cs="Times New Roman"/>
          <w:sz w:val="24"/>
          <w:szCs w:val="24"/>
        </w:rPr>
        <w:t>6</w:t>
      </w:r>
      <w:r w:rsidRPr="005177DC">
        <w:rPr>
          <w:rFonts w:ascii="Times New Roman" w:hAnsi="Times New Roman" w:cs="Times New Roman"/>
          <w:sz w:val="24"/>
          <w:szCs w:val="24"/>
        </w:rPr>
        <w:t>.</w:t>
      </w:r>
    </w:p>
    <w:p w14:paraId="7708106C" w14:textId="2A5BB505" w:rsidR="003F35D2" w:rsidRPr="005177DC" w:rsidRDefault="00467B26" w:rsidP="00C17C56">
      <w:pPr>
        <w:jc w:val="both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 xml:space="preserve">Gmina </w:t>
      </w:r>
      <w:r w:rsidR="006066B3">
        <w:rPr>
          <w:rFonts w:ascii="Times New Roman" w:hAnsi="Times New Roman" w:cs="Times New Roman"/>
          <w:sz w:val="24"/>
          <w:szCs w:val="24"/>
        </w:rPr>
        <w:t>Nozdrzec</w:t>
      </w:r>
      <w:r w:rsidR="009F00D5">
        <w:rPr>
          <w:rFonts w:ascii="Times New Roman" w:hAnsi="Times New Roman" w:cs="Times New Roman"/>
          <w:sz w:val="24"/>
          <w:szCs w:val="24"/>
        </w:rPr>
        <w:t xml:space="preserve"> </w:t>
      </w:r>
      <w:r w:rsidRPr="005177DC">
        <w:rPr>
          <w:rFonts w:ascii="Times New Roman" w:hAnsi="Times New Roman" w:cs="Times New Roman"/>
          <w:sz w:val="24"/>
          <w:szCs w:val="24"/>
        </w:rPr>
        <w:t>zastrzega sobie prawo kontrolowania realizacji zadań przekazanych Porozumieniem.</w:t>
      </w:r>
    </w:p>
    <w:p w14:paraId="589B77E6" w14:textId="092C350C" w:rsidR="00D86FFB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 xml:space="preserve">§ </w:t>
      </w:r>
      <w:r w:rsidR="00D86FFB">
        <w:rPr>
          <w:rFonts w:ascii="Times New Roman" w:hAnsi="Times New Roman" w:cs="Times New Roman"/>
          <w:sz w:val="24"/>
          <w:szCs w:val="24"/>
        </w:rPr>
        <w:t>7</w:t>
      </w:r>
      <w:r w:rsidRPr="005177DC">
        <w:rPr>
          <w:rFonts w:ascii="Times New Roman" w:hAnsi="Times New Roman" w:cs="Times New Roman"/>
          <w:sz w:val="24"/>
          <w:szCs w:val="24"/>
        </w:rPr>
        <w:t>.</w:t>
      </w:r>
    </w:p>
    <w:p w14:paraId="539F6A6B" w14:textId="04A610BD" w:rsidR="00A97C5D" w:rsidRPr="00A97C5D" w:rsidRDefault="00A97C5D" w:rsidP="00C17C56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7C5D">
        <w:rPr>
          <w:rFonts w:ascii="Times New Roman" w:hAnsi="Times New Roman" w:cs="Times New Roman"/>
          <w:sz w:val="24"/>
          <w:szCs w:val="24"/>
        </w:rPr>
        <w:t>W sprawach nieuregulowanych niniejszym porozumieniem zastosowanie mają przepisy ustawy z dnia 23 kwietn</w:t>
      </w:r>
      <w:r w:rsidR="002C14E7">
        <w:rPr>
          <w:rFonts w:ascii="Times New Roman" w:hAnsi="Times New Roman" w:cs="Times New Roman"/>
          <w:sz w:val="24"/>
          <w:szCs w:val="24"/>
        </w:rPr>
        <w:t>ia 1964 r. Kodeks cywilny (</w:t>
      </w:r>
      <w:r w:rsidR="00C43F26">
        <w:rPr>
          <w:rFonts w:ascii="Times New Roman" w:hAnsi="Times New Roman" w:cs="Times New Roman"/>
          <w:sz w:val="24"/>
          <w:szCs w:val="24"/>
        </w:rPr>
        <w:t xml:space="preserve">tekst. jedn. </w:t>
      </w:r>
      <w:r w:rsidRPr="00A97C5D">
        <w:rPr>
          <w:rFonts w:ascii="Times New Roman" w:hAnsi="Times New Roman" w:cs="Times New Roman"/>
          <w:sz w:val="24"/>
          <w:szCs w:val="24"/>
        </w:rPr>
        <w:t xml:space="preserve">Dz. </w:t>
      </w:r>
      <w:r w:rsidRPr="002C14E7">
        <w:rPr>
          <w:rFonts w:ascii="Times New Roman" w:hAnsi="Times New Roman" w:cs="Times New Roman"/>
          <w:sz w:val="24"/>
          <w:szCs w:val="24"/>
        </w:rPr>
        <w:t xml:space="preserve">U. </w:t>
      </w:r>
      <w:r w:rsidR="00863707">
        <w:rPr>
          <w:rFonts w:ascii="Times New Roman" w:hAnsi="Times New Roman" w:cs="Times New Roman"/>
          <w:sz w:val="24"/>
          <w:szCs w:val="24"/>
        </w:rPr>
        <w:t>z</w:t>
      </w:r>
      <w:r w:rsidR="00C43F26">
        <w:rPr>
          <w:rFonts w:ascii="Times New Roman" w:hAnsi="Times New Roman" w:cs="Times New Roman"/>
          <w:sz w:val="24"/>
          <w:szCs w:val="24"/>
        </w:rPr>
        <w:t xml:space="preserve"> 2024</w:t>
      </w:r>
      <w:r w:rsidR="00F23636">
        <w:rPr>
          <w:rFonts w:ascii="Times New Roman" w:hAnsi="Times New Roman" w:cs="Times New Roman"/>
          <w:sz w:val="24"/>
          <w:szCs w:val="24"/>
        </w:rPr>
        <w:t xml:space="preserve"> r.,</w:t>
      </w:r>
      <w:r w:rsidR="00863707">
        <w:rPr>
          <w:rFonts w:ascii="Times New Roman" w:hAnsi="Times New Roman" w:cs="Times New Roman"/>
          <w:sz w:val="24"/>
          <w:szCs w:val="24"/>
        </w:rPr>
        <w:t xml:space="preserve"> </w:t>
      </w:r>
      <w:r w:rsidR="00C43F26">
        <w:rPr>
          <w:rFonts w:ascii="Times New Roman" w:hAnsi="Times New Roman" w:cs="Times New Roman"/>
          <w:sz w:val="24"/>
          <w:szCs w:val="24"/>
        </w:rPr>
        <w:t>poz. 1061)</w:t>
      </w:r>
      <w:r w:rsidR="002C14E7" w:rsidRPr="002C14E7">
        <w:rPr>
          <w:rFonts w:ascii="Times New Roman" w:hAnsi="Times New Roman" w:cs="Times New Roman"/>
          <w:sz w:val="24"/>
          <w:szCs w:val="24"/>
        </w:rPr>
        <w:t xml:space="preserve"> </w:t>
      </w:r>
      <w:r w:rsidRPr="00A97C5D">
        <w:rPr>
          <w:rFonts w:ascii="Times New Roman" w:hAnsi="Times New Roman" w:cs="Times New Roman"/>
          <w:sz w:val="24"/>
          <w:szCs w:val="24"/>
        </w:rPr>
        <w:t>ustawy z dnia 27 sierpnia 2009 r</w:t>
      </w:r>
      <w:r w:rsidR="002C14E7">
        <w:rPr>
          <w:rFonts w:ascii="Times New Roman" w:hAnsi="Times New Roman" w:cs="Times New Roman"/>
          <w:sz w:val="24"/>
          <w:szCs w:val="24"/>
        </w:rPr>
        <w:t>. o finansach publicznych (</w:t>
      </w:r>
      <w:r w:rsidR="00F23636">
        <w:rPr>
          <w:rFonts w:ascii="Times New Roman" w:hAnsi="Times New Roman" w:cs="Times New Roman"/>
          <w:sz w:val="24"/>
          <w:szCs w:val="24"/>
        </w:rPr>
        <w:t xml:space="preserve">tekst. jedn. </w:t>
      </w:r>
      <w:r w:rsidR="002C14E7" w:rsidRPr="002C14E7">
        <w:rPr>
          <w:rFonts w:ascii="Times New Roman" w:hAnsi="Times New Roman" w:cs="Times New Roman"/>
          <w:sz w:val="24"/>
          <w:szCs w:val="24"/>
        </w:rPr>
        <w:t xml:space="preserve">Dz.U. </w:t>
      </w:r>
      <w:r w:rsidR="00863707">
        <w:rPr>
          <w:rFonts w:ascii="Times New Roman" w:hAnsi="Times New Roman" w:cs="Times New Roman"/>
          <w:sz w:val="24"/>
          <w:szCs w:val="24"/>
        </w:rPr>
        <w:t xml:space="preserve">z </w:t>
      </w:r>
      <w:r w:rsidR="002C14E7" w:rsidRPr="002C14E7">
        <w:rPr>
          <w:rFonts w:ascii="Times New Roman" w:hAnsi="Times New Roman" w:cs="Times New Roman"/>
          <w:sz w:val="24"/>
          <w:szCs w:val="24"/>
        </w:rPr>
        <w:t>2024</w:t>
      </w:r>
      <w:r w:rsidR="00F23636">
        <w:rPr>
          <w:rFonts w:ascii="Times New Roman" w:hAnsi="Times New Roman" w:cs="Times New Roman"/>
          <w:sz w:val="24"/>
          <w:szCs w:val="24"/>
        </w:rPr>
        <w:t xml:space="preserve"> r</w:t>
      </w:r>
      <w:r w:rsidR="002C14E7" w:rsidRPr="002C14E7">
        <w:rPr>
          <w:rFonts w:ascii="Times New Roman" w:hAnsi="Times New Roman" w:cs="Times New Roman"/>
          <w:sz w:val="24"/>
          <w:szCs w:val="24"/>
        </w:rPr>
        <w:t>.</w:t>
      </w:r>
      <w:r w:rsidR="00F23636">
        <w:rPr>
          <w:rFonts w:ascii="Times New Roman" w:hAnsi="Times New Roman" w:cs="Times New Roman"/>
          <w:sz w:val="24"/>
          <w:szCs w:val="24"/>
        </w:rPr>
        <w:t xml:space="preserve">, poz. </w:t>
      </w:r>
      <w:r w:rsidR="002C14E7" w:rsidRPr="002C14E7">
        <w:rPr>
          <w:rFonts w:ascii="Times New Roman" w:hAnsi="Times New Roman" w:cs="Times New Roman"/>
          <w:sz w:val="24"/>
          <w:szCs w:val="24"/>
        </w:rPr>
        <w:t xml:space="preserve">1530) </w:t>
      </w:r>
      <w:r w:rsidRPr="00A97C5D">
        <w:rPr>
          <w:rFonts w:ascii="Times New Roman" w:hAnsi="Times New Roman" w:cs="Times New Roman"/>
          <w:sz w:val="24"/>
          <w:szCs w:val="24"/>
        </w:rPr>
        <w:t>oraz inne przepisy prawa dotyczące przedmiotu porozumienia.</w:t>
      </w:r>
    </w:p>
    <w:p w14:paraId="6699A439" w14:textId="7C5F2483" w:rsidR="003F35D2" w:rsidRPr="00D86FFB" w:rsidRDefault="003F35D2" w:rsidP="00C17C56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6FFB">
        <w:rPr>
          <w:rFonts w:ascii="Times New Roman" w:hAnsi="Times New Roman" w:cs="Times New Roman"/>
          <w:sz w:val="24"/>
          <w:szCs w:val="24"/>
        </w:rPr>
        <w:t>Strony będą dążyć do polubownego rozwiązywania sporów. Rozstrzyganie ewentualnych sporów wynikłych na tle</w:t>
      </w:r>
      <w:r w:rsidR="005177DC" w:rsidRPr="00D86FFB">
        <w:rPr>
          <w:rFonts w:ascii="Times New Roman" w:hAnsi="Times New Roman" w:cs="Times New Roman"/>
          <w:sz w:val="24"/>
          <w:szCs w:val="24"/>
        </w:rPr>
        <w:t xml:space="preserve"> </w:t>
      </w:r>
      <w:r w:rsidRPr="00D86FFB">
        <w:rPr>
          <w:rFonts w:ascii="Times New Roman" w:hAnsi="Times New Roman" w:cs="Times New Roman"/>
          <w:sz w:val="24"/>
          <w:szCs w:val="24"/>
        </w:rPr>
        <w:t xml:space="preserve">niniejszego porozumienia należy do sądu powszechnego </w:t>
      </w:r>
      <w:r w:rsidR="005177DC" w:rsidRPr="00D86FFB">
        <w:rPr>
          <w:rFonts w:ascii="Times New Roman" w:hAnsi="Times New Roman" w:cs="Times New Roman"/>
          <w:sz w:val="24"/>
          <w:szCs w:val="24"/>
        </w:rPr>
        <w:t>właściwego</w:t>
      </w:r>
      <w:r w:rsidRPr="00D86FFB">
        <w:rPr>
          <w:rFonts w:ascii="Times New Roman" w:hAnsi="Times New Roman" w:cs="Times New Roman"/>
          <w:sz w:val="24"/>
          <w:szCs w:val="24"/>
        </w:rPr>
        <w:t xml:space="preserve"> ze względu na siedzibę</w:t>
      </w:r>
      <w:r w:rsidR="005177DC" w:rsidRPr="00D86FFB">
        <w:rPr>
          <w:rFonts w:ascii="Times New Roman" w:hAnsi="Times New Roman" w:cs="Times New Roman"/>
          <w:sz w:val="24"/>
          <w:szCs w:val="24"/>
        </w:rPr>
        <w:t xml:space="preserve"> Gminy</w:t>
      </w:r>
      <w:r w:rsidR="00A97C5D">
        <w:rPr>
          <w:rFonts w:ascii="Times New Roman" w:hAnsi="Times New Roman" w:cs="Times New Roman"/>
          <w:sz w:val="24"/>
          <w:szCs w:val="24"/>
        </w:rPr>
        <w:t xml:space="preserve"> </w:t>
      </w:r>
      <w:r w:rsidR="00C730D1">
        <w:rPr>
          <w:rFonts w:ascii="Times New Roman" w:hAnsi="Times New Roman" w:cs="Times New Roman"/>
          <w:sz w:val="24"/>
          <w:szCs w:val="24"/>
        </w:rPr>
        <w:t>Błażowa</w:t>
      </w:r>
      <w:r w:rsidRPr="00D86FFB">
        <w:rPr>
          <w:rFonts w:ascii="Times New Roman" w:hAnsi="Times New Roman" w:cs="Times New Roman"/>
          <w:sz w:val="24"/>
          <w:szCs w:val="24"/>
        </w:rPr>
        <w:t>.</w:t>
      </w:r>
    </w:p>
    <w:p w14:paraId="2F3E1BB0" w14:textId="55B004A1" w:rsidR="003F35D2" w:rsidRPr="00D86FFB" w:rsidRDefault="005177DC" w:rsidP="00C17C56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6FFB">
        <w:rPr>
          <w:rFonts w:ascii="Times New Roman" w:hAnsi="Times New Roman" w:cs="Times New Roman"/>
          <w:sz w:val="24"/>
          <w:szCs w:val="24"/>
        </w:rPr>
        <w:t>Każdej ze Stron przysługu</w:t>
      </w:r>
      <w:r w:rsidR="003F35D2" w:rsidRPr="00D86FFB">
        <w:rPr>
          <w:rFonts w:ascii="Times New Roman" w:hAnsi="Times New Roman" w:cs="Times New Roman"/>
          <w:sz w:val="24"/>
          <w:szCs w:val="24"/>
        </w:rPr>
        <w:t>je prawo do rozwiązania Porozumienia z</w:t>
      </w:r>
      <w:r w:rsidRPr="00D86FFB">
        <w:rPr>
          <w:rFonts w:ascii="Times New Roman" w:hAnsi="Times New Roman" w:cs="Times New Roman"/>
          <w:sz w:val="24"/>
          <w:szCs w:val="24"/>
        </w:rPr>
        <w:t xml:space="preserve"> </w:t>
      </w:r>
      <w:r w:rsidR="003F35D2" w:rsidRPr="00D86FFB">
        <w:rPr>
          <w:rFonts w:ascii="Times New Roman" w:hAnsi="Times New Roman" w:cs="Times New Roman"/>
          <w:sz w:val="24"/>
          <w:szCs w:val="24"/>
        </w:rPr>
        <w:t>zachowaniem miesięcznego okresu</w:t>
      </w:r>
      <w:r w:rsidRPr="00D86FFB">
        <w:rPr>
          <w:rFonts w:ascii="Times New Roman" w:hAnsi="Times New Roman" w:cs="Times New Roman"/>
          <w:sz w:val="24"/>
          <w:szCs w:val="24"/>
        </w:rPr>
        <w:t xml:space="preserve"> </w:t>
      </w:r>
      <w:r w:rsidR="003F35D2" w:rsidRPr="00D86FFB">
        <w:rPr>
          <w:rFonts w:ascii="Times New Roman" w:hAnsi="Times New Roman" w:cs="Times New Roman"/>
          <w:sz w:val="24"/>
          <w:szCs w:val="24"/>
        </w:rPr>
        <w:t>wypowiedzenia</w:t>
      </w:r>
      <w:r w:rsidR="006E5F9E">
        <w:rPr>
          <w:rFonts w:ascii="Times New Roman" w:hAnsi="Times New Roman" w:cs="Times New Roman"/>
          <w:sz w:val="24"/>
          <w:szCs w:val="24"/>
        </w:rPr>
        <w:t>, ze skutkiem na koniec miesiąca kalendarzowego</w:t>
      </w:r>
      <w:r w:rsidR="003F35D2" w:rsidRPr="00D86FFB">
        <w:rPr>
          <w:rFonts w:ascii="Times New Roman" w:hAnsi="Times New Roman" w:cs="Times New Roman"/>
          <w:sz w:val="24"/>
          <w:szCs w:val="24"/>
        </w:rPr>
        <w:t>.</w:t>
      </w:r>
    </w:p>
    <w:p w14:paraId="7CB907E0" w14:textId="2CFEC4D7" w:rsidR="003F35D2" w:rsidRPr="00D86FFB" w:rsidRDefault="003F35D2" w:rsidP="00C17C56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6FFB">
        <w:rPr>
          <w:rFonts w:ascii="Times New Roman" w:hAnsi="Times New Roman" w:cs="Times New Roman"/>
          <w:sz w:val="24"/>
          <w:szCs w:val="24"/>
        </w:rPr>
        <w:t>W razie rażącego naruszenia przez jedną ze Stron postanowień Porozumienia lub nienależytego jego wykon</w:t>
      </w:r>
      <w:r w:rsidR="006E5F9E">
        <w:rPr>
          <w:rFonts w:ascii="Times New Roman" w:hAnsi="Times New Roman" w:cs="Times New Roman"/>
          <w:sz w:val="24"/>
          <w:szCs w:val="24"/>
        </w:rPr>
        <w:t>yw</w:t>
      </w:r>
      <w:r w:rsidRPr="00D86FFB">
        <w:rPr>
          <w:rFonts w:ascii="Times New Roman" w:hAnsi="Times New Roman" w:cs="Times New Roman"/>
          <w:sz w:val="24"/>
          <w:szCs w:val="24"/>
        </w:rPr>
        <w:t>ania,</w:t>
      </w:r>
      <w:r w:rsidR="005177DC" w:rsidRPr="00D86FFB">
        <w:rPr>
          <w:rFonts w:ascii="Times New Roman" w:hAnsi="Times New Roman" w:cs="Times New Roman"/>
          <w:sz w:val="24"/>
          <w:szCs w:val="24"/>
        </w:rPr>
        <w:t xml:space="preserve"> dru</w:t>
      </w:r>
      <w:r w:rsidRPr="00D86FFB">
        <w:rPr>
          <w:rFonts w:ascii="Times New Roman" w:hAnsi="Times New Roman" w:cs="Times New Roman"/>
          <w:sz w:val="24"/>
          <w:szCs w:val="24"/>
        </w:rPr>
        <w:t>ga Strona ma prawo rozwiązać P</w:t>
      </w:r>
      <w:r w:rsidR="005177DC" w:rsidRPr="00D86FFB">
        <w:rPr>
          <w:rFonts w:ascii="Times New Roman" w:hAnsi="Times New Roman" w:cs="Times New Roman"/>
          <w:sz w:val="24"/>
          <w:szCs w:val="24"/>
        </w:rPr>
        <w:t>orozumienie bez zachowania termi</w:t>
      </w:r>
      <w:r w:rsidRPr="00D86FFB">
        <w:rPr>
          <w:rFonts w:ascii="Times New Roman" w:hAnsi="Times New Roman" w:cs="Times New Roman"/>
          <w:sz w:val="24"/>
          <w:szCs w:val="24"/>
        </w:rPr>
        <w:t>nu wypowiedzenia przez oświadczenie złożone</w:t>
      </w:r>
      <w:r w:rsidR="005177DC" w:rsidRPr="00D86FFB">
        <w:rPr>
          <w:rFonts w:ascii="Times New Roman" w:hAnsi="Times New Roman" w:cs="Times New Roman"/>
          <w:sz w:val="24"/>
          <w:szCs w:val="24"/>
        </w:rPr>
        <w:t xml:space="preserve"> </w:t>
      </w:r>
      <w:r w:rsidRPr="00D86FFB">
        <w:rPr>
          <w:rFonts w:ascii="Times New Roman" w:hAnsi="Times New Roman" w:cs="Times New Roman"/>
          <w:sz w:val="24"/>
          <w:szCs w:val="24"/>
        </w:rPr>
        <w:t>drugiej stronie na piśmie.</w:t>
      </w:r>
    </w:p>
    <w:p w14:paraId="09398214" w14:textId="72122276" w:rsidR="00D86FFB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§ 8.</w:t>
      </w:r>
    </w:p>
    <w:p w14:paraId="61700D84" w14:textId="0FD6F415" w:rsidR="003F35D2" w:rsidRPr="005177DC" w:rsidRDefault="003F35D2" w:rsidP="00C17C56">
      <w:pPr>
        <w:jc w:val="both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 xml:space="preserve"> Zmiana treści poro</w:t>
      </w:r>
      <w:r w:rsidR="00C43F26">
        <w:rPr>
          <w:rFonts w:ascii="Times New Roman" w:hAnsi="Times New Roman" w:cs="Times New Roman"/>
          <w:sz w:val="24"/>
          <w:szCs w:val="24"/>
        </w:rPr>
        <w:t xml:space="preserve">zumienia wymaga formy pisemnej </w:t>
      </w:r>
      <w:r w:rsidRPr="005177DC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36E3FF08" w14:textId="77777777" w:rsidR="004D30F4" w:rsidRDefault="004D30F4" w:rsidP="00C17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54B86C" w14:textId="77777777" w:rsidR="004D30F4" w:rsidRDefault="004D30F4" w:rsidP="00C17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A3AF9E" w14:textId="63BBB67D" w:rsidR="00D86FFB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§ 9.</w:t>
      </w:r>
    </w:p>
    <w:p w14:paraId="22C36595" w14:textId="7E3FE791" w:rsidR="003F35D2" w:rsidRPr="005177DC" w:rsidRDefault="003F35D2" w:rsidP="00C17C56">
      <w:pPr>
        <w:jc w:val="both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Niniejsze porozumienie podlega ogłoszeniu w Dzienniku Urzędowym Województwa Podkarpackiego.</w:t>
      </w:r>
    </w:p>
    <w:p w14:paraId="5674451D" w14:textId="6C760DB9" w:rsidR="00D86FFB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§ 10.</w:t>
      </w:r>
    </w:p>
    <w:p w14:paraId="3D1CDCCC" w14:textId="636C8D44" w:rsidR="003F35D2" w:rsidRPr="005177DC" w:rsidRDefault="005177DC" w:rsidP="00C17C56">
      <w:pPr>
        <w:jc w:val="both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Porozumienie</w:t>
      </w:r>
      <w:r w:rsidR="003F35D2" w:rsidRPr="005177DC">
        <w:rPr>
          <w:rFonts w:ascii="Times New Roman" w:hAnsi="Times New Roman" w:cs="Times New Roman"/>
          <w:sz w:val="24"/>
          <w:szCs w:val="24"/>
        </w:rPr>
        <w:t xml:space="preserve"> </w:t>
      </w:r>
      <w:r w:rsidRPr="005177DC">
        <w:rPr>
          <w:rFonts w:ascii="Times New Roman" w:hAnsi="Times New Roman" w:cs="Times New Roman"/>
          <w:sz w:val="24"/>
          <w:szCs w:val="24"/>
        </w:rPr>
        <w:t xml:space="preserve"> zostało</w:t>
      </w:r>
      <w:r w:rsidR="003F35D2" w:rsidRPr="005177DC">
        <w:rPr>
          <w:rFonts w:ascii="Times New Roman" w:hAnsi="Times New Roman" w:cs="Times New Roman"/>
          <w:sz w:val="24"/>
          <w:szCs w:val="24"/>
        </w:rPr>
        <w:t xml:space="preserve"> sporządzone w czterech jednobrzmiących egzemplarzach, po dwa egzemplarze dla </w:t>
      </w:r>
      <w:r w:rsidRPr="005177DC">
        <w:rPr>
          <w:rFonts w:ascii="Times New Roman" w:hAnsi="Times New Roman" w:cs="Times New Roman"/>
          <w:sz w:val="24"/>
          <w:szCs w:val="24"/>
        </w:rPr>
        <w:t xml:space="preserve">każdej </w:t>
      </w:r>
      <w:r w:rsidR="003F35D2" w:rsidRPr="005177DC">
        <w:rPr>
          <w:rFonts w:ascii="Times New Roman" w:hAnsi="Times New Roman" w:cs="Times New Roman"/>
          <w:sz w:val="24"/>
          <w:szCs w:val="24"/>
        </w:rPr>
        <w:t>ze Stron.</w:t>
      </w:r>
    </w:p>
    <w:p w14:paraId="174F4585" w14:textId="77777777" w:rsidR="005177DC" w:rsidRDefault="005177DC" w:rsidP="00C17C56">
      <w:pPr>
        <w:rPr>
          <w:rFonts w:ascii="Times New Roman" w:hAnsi="Times New Roman" w:cs="Times New Roman"/>
          <w:sz w:val="24"/>
          <w:szCs w:val="24"/>
        </w:rPr>
      </w:pPr>
    </w:p>
    <w:p w14:paraId="572AB6C3" w14:textId="77777777" w:rsidR="00AD4D7A" w:rsidRPr="005177DC" w:rsidRDefault="00AD4D7A" w:rsidP="00C17C56">
      <w:pPr>
        <w:rPr>
          <w:rFonts w:ascii="Times New Roman" w:hAnsi="Times New Roman" w:cs="Times New Roman"/>
          <w:sz w:val="24"/>
          <w:szCs w:val="24"/>
        </w:rPr>
      </w:pPr>
    </w:p>
    <w:p w14:paraId="1CB24091" w14:textId="40406AA0" w:rsidR="005177DC" w:rsidRPr="005177DC" w:rsidRDefault="00AD4D7A" w:rsidP="007375C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</w:t>
      </w:r>
      <w:r w:rsidR="004D5492">
        <w:rPr>
          <w:rFonts w:ascii="Times New Roman" w:hAnsi="Times New Roman" w:cs="Times New Roman"/>
          <w:sz w:val="24"/>
          <w:szCs w:val="24"/>
        </w:rPr>
        <w:t xml:space="preserve"> </w:t>
      </w:r>
      <w:r w:rsidR="00C730D1">
        <w:rPr>
          <w:rFonts w:ascii="Times New Roman" w:hAnsi="Times New Roman" w:cs="Times New Roman"/>
          <w:sz w:val="24"/>
          <w:szCs w:val="24"/>
        </w:rPr>
        <w:t>Błażowa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Gmina </w:t>
      </w:r>
      <w:r w:rsidR="006066B3">
        <w:rPr>
          <w:rFonts w:ascii="Times New Roman" w:hAnsi="Times New Roman" w:cs="Times New Roman"/>
          <w:sz w:val="24"/>
          <w:szCs w:val="24"/>
        </w:rPr>
        <w:t>Nozdrzec</w:t>
      </w:r>
    </w:p>
    <w:p w14:paraId="7D63B976" w14:textId="77777777" w:rsidR="003F35D2" w:rsidRPr="005177DC" w:rsidRDefault="005177DC" w:rsidP="00C17C56">
      <w:pPr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ab/>
      </w:r>
      <w:r w:rsidRPr="005177DC">
        <w:rPr>
          <w:rFonts w:ascii="Times New Roman" w:hAnsi="Times New Roman" w:cs="Times New Roman"/>
          <w:sz w:val="24"/>
          <w:szCs w:val="24"/>
        </w:rPr>
        <w:tab/>
      </w:r>
      <w:r w:rsidRPr="005177DC">
        <w:rPr>
          <w:rFonts w:ascii="Times New Roman" w:hAnsi="Times New Roman" w:cs="Times New Roman"/>
          <w:sz w:val="24"/>
          <w:szCs w:val="24"/>
        </w:rPr>
        <w:tab/>
      </w:r>
      <w:r w:rsidRPr="005177DC">
        <w:rPr>
          <w:rFonts w:ascii="Times New Roman" w:hAnsi="Times New Roman" w:cs="Times New Roman"/>
          <w:sz w:val="24"/>
          <w:szCs w:val="24"/>
        </w:rPr>
        <w:tab/>
      </w:r>
      <w:r w:rsidRPr="005177DC">
        <w:rPr>
          <w:rFonts w:ascii="Times New Roman" w:hAnsi="Times New Roman" w:cs="Times New Roman"/>
          <w:sz w:val="24"/>
          <w:szCs w:val="24"/>
        </w:rPr>
        <w:tab/>
      </w:r>
    </w:p>
    <w:p w14:paraId="75CEEC4F" w14:textId="77777777" w:rsidR="003F35D2" w:rsidRPr="005177DC" w:rsidRDefault="003F35D2" w:rsidP="00C17C56">
      <w:pPr>
        <w:rPr>
          <w:rFonts w:ascii="Times New Roman" w:hAnsi="Times New Roman" w:cs="Times New Roman"/>
          <w:sz w:val="24"/>
          <w:szCs w:val="24"/>
        </w:rPr>
      </w:pPr>
    </w:p>
    <w:p w14:paraId="1E4C8A10" w14:textId="4E3F504D" w:rsidR="00A220DF" w:rsidRPr="005177DC" w:rsidRDefault="00A220DF" w:rsidP="00C17C56">
      <w:pPr>
        <w:rPr>
          <w:rFonts w:ascii="Times New Roman" w:hAnsi="Times New Roman" w:cs="Times New Roman"/>
          <w:sz w:val="24"/>
          <w:szCs w:val="24"/>
        </w:rPr>
      </w:pPr>
    </w:p>
    <w:sectPr w:rsidR="00A220DF" w:rsidRPr="005177DC" w:rsidSect="003576EF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3BD"/>
    <w:multiLevelType w:val="hybridMultilevel"/>
    <w:tmpl w:val="D3449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16F49"/>
    <w:multiLevelType w:val="hybridMultilevel"/>
    <w:tmpl w:val="32428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65AB5"/>
    <w:multiLevelType w:val="hybridMultilevel"/>
    <w:tmpl w:val="B106C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64131"/>
    <w:multiLevelType w:val="hybridMultilevel"/>
    <w:tmpl w:val="03C89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4628C"/>
    <w:multiLevelType w:val="hybridMultilevel"/>
    <w:tmpl w:val="9EE65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85F8A"/>
    <w:multiLevelType w:val="hybridMultilevel"/>
    <w:tmpl w:val="32428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528AD"/>
    <w:multiLevelType w:val="hybridMultilevel"/>
    <w:tmpl w:val="583E9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C570E"/>
    <w:multiLevelType w:val="hybridMultilevel"/>
    <w:tmpl w:val="32428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31201"/>
    <w:multiLevelType w:val="hybridMultilevel"/>
    <w:tmpl w:val="CCB24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563695">
    <w:abstractNumId w:val="1"/>
  </w:num>
  <w:num w:numId="2" w16cid:durableId="1955014973">
    <w:abstractNumId w:val="7"/>
  </w:num>
  <w:num w:numId="3" w16cid:durableId="486629383">
    <w:abstractNumId w:val="6"/>
  </w:num>
  <w:num w:numId="4" w16cid:durableId="226964811">
    <w:abstractNumId w:val="2"/>
  </w:num>
  <w:num w:numId="5" w16cid:durableId="1536501078">
    <w:abstractNumId w:val="5"/>
  </w:num>
  <w:num w:numId="6" w16cid:durableId="1211382588">
    <w:abstractNumId w:val="0"/>
  </w:num>
  <w:num w:numId="7" w16cid:durableId="2068605174">
    <w:abstractNumId w:val="3"/>
  </w:num>
  <w:num w:numId="8" w16cid:durableId="349257603">
    <w:abstractNumId w:val="4"/>
  </w:num>
  <w:num w:numId="9" w16cid:durableId="269091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5D2"/>
    <w:rsid w:val="00054801"/>
    <w:rsid w:val="0013031B"/>
    <w:rsid w:val="001537FE"/>
    <w:rsid w:val="00161641"/>
    <w:rsid w:val="001657D0"/>
    <w:rsid w:val="00183FE7"/>
    <w:rsid w:val="00192B28"/>
    <w:rsid w:val="001A2F62"/>
    <w:rsid w:val="001B3E94"/>
    <w:rsid w:val="001B4F2B"/>
    <w:rsid w:val="00242F69"/>
    <w:rsid w:val="00271235"/>
    <w:rsid w:val="00275837"/>
    <w:rsid w:val="002C14E7"/>
    <w:rsid w:val="003576EF"/>
    <w:rsid w:val="00363D50"/>
    <w:rsid w:val="0037550A"/>
    <w:rsid w:val="00375ACD"/>
    <w:rsid w:val="003E718F"/>
    <w:rsid w:val="003F35D2"/>
    <w:rsid w:val="004610AA"/>
    <w:rsid w:val="00467B26"/>
    <w:rsid w:val="00485C4D"/>
    <w:rsid w:val="00493B56"/>
    <w:rsid w:val="004D30F4"/>
    <w:rsid w:val="004D5492"/>
    <w:rsid w:val="00505012"/>
    <w:rsid w:val="005177DC"/>
    <w:rsid w:val="00574250"/>
    <w:rsid w:val="005F6661"/>
    <w:rsid w:val="006066B3"/>
    <w:rsid w:val="00633CA3"/>
    <w:rsid w:val="00656E12"/>
    <w:rsid w:val="00671C1E"/>
    <w:rsid w:val="0067712B"/>
    <w:rsid w:val="006B3EC1"/>
    <w:rsid w:val="006E5F9E"/>
    <w:rsid w:val="00720803"/>
    <w:rsid w:val="007347CA"/>
    <w:rsid w:val="007375CF"/>
    <w:rsid w:val="00751C13"/>
    <w:rsid w:val="00791D71"/>
    <w:rsid w:val="007D2C5E"/>
    <w:rsid w:val="00863707"/>
    <w:rsid w:val="008743E7"/>
    <w:rsid w:val="008938B1"/>
    <w:rsid w:val="008B5CEB"/>
    <w:rsid w:val="008C4149"/>
    <w:rsid w:val="008D19AB"/>
    <w:rsid w:val="008E0626"/>
    <w:rsid w:val="008E79A7"/>
    <w:rsid w:val="00903C3E"/>
    <w:rsid w:val="009104F3"/>
    <w:rsid w:val="00916567"/>
    <w:rsid w:val="00972350"/>
    <w:rsid w:val="009A4FCB"/>
    <w:rsid w:val="009D2FA7"/>
    <w:rsid w:val="009F00D5"/>
    <w:rsid w:val="00A220DF"/>
    <w:rsid w:val="00A27632"/>
    <w:rsid w:val="00A97C5D"/>
    <w:rsid w:val="00AD4D7A"/>
    <w:rsid w:val="00AE6111"/>
    <w:rsid w:val="00B5437F"/>
    <w:rsid w:val="00B6598B"/>
    <w:rsid w:val="00B6719A"/>
    <w:rsid w:val="00BC090B"/>
    <w:rsid w:val="00BF5A71"/>
    <w:rsid w:val="00C17C56"/>
    <w:rsid w:val="00C40340"/>
    <w:rsid w:val="00C43F26"/>
    <w:rsid w:val="00C56AF4"/>
    <w:rsid w:val="00C730D1"/>
    <w:rsid w:val="00C92691"/>
    <w:rsid w:val="00CC627F"/>
    <w:rsid w:val="00CE36B0"/>
    <w:rsid w:val="00D03131"/>
    <w:rsid w:val="00D20AF3"/>
    <w:rsid w:val="00D2295B"/>
    <w:rsid w:val="00D86FFB"/>
    <w:rsid w:val="00DD03CD"/>
    <w:rsid w:val="00E86CB8"/>
    <w:rsid w:val="00EE3DBE"/>
    <w:rsid w:val="00EE4CDB"/>
    <w:rsid w:val="00F2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8004"/>
  <w15:docId w15:val="{A86214C4-881E-4863-9C66-0FFED81E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lickable">
    <w:name w:val="clickable"/>
    <w:basedOn w:val="Domylnaczcionkaakapitu"/>
    <w:rsid w:val="008938B1"/>
  </w:style>
  <w:style w:type="paragraph" w:customStyle="1" w:styleId="Default">
    <w:name w:val="Default"/>
    <w:rsid w:val="001B3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43E7"/>
    <w:pPr>
      <w:ind w:left="720"/>
      <w:contextualSpacing/>
    </w:pPr>
  </w:style>
  <w:style w:type="paragraph" w:styleId="Bezodstpw">
    <w:name w:val="No Spacing"/>
    <w:uiPriority w:val="1"/>
    <w:qFormat/>
    <w:rsid w:val="00A97C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7347CA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671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9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Ewelina</cp:lastModifiedBy>
  <cp:revision>10</cp:revision>
  <cp:lastPrinted>2025-01-24T09:30:00Z</cp:lastPrinted>
  <dcterms:created xsi:type="dcterms:W3CDTF">2025-01-24T14:26:00Z</dcterms:created>
  <dcterms:modified xsi:type="dcterms:W3CDTF">2026-02-20T09:31:00Z</dcterms:modified>
</cp:coreProperties>
</file>